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20" w:rsidRDefault="001E4020"/>
    <w:p w:rsidR="001E4020" w:rsidRPr="00822293" w:rsidRDefault="001E4020" w:rsidP="002E475B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</w:p>
    <w:p w:rsidR="001E4020" w:rsidRPr="00822293" w:rsidRDefault="001E4020" w:rsidP="002E475B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r w:rsidRPr="00822293">
        <w:rPr>
          <w:sz w:val="28"/>
          <w:szCs w:val="28"/>
        </w:rPr>
        <w:t>SPECYFIKACJA TECHNICZNA</w:t>
      </w:r>
    </w:p>
    <w:p w:rsidR="001E4020" w:rsidRDefault="005062C6" w:rsidP="002E475B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S</w:t>
      </w:r>
      <w:r w:rsidR="001E4020" w:rsidRPr="00822293">
        <w:rPr>
          <w:sz w:val="28"/>
          <w:szCs w:val="28"/>
        </w:rPr>
        <w:t>T</w:t>
      </w:r>
      <w:r>
        <w:rPr>
          <w:sz w:val="28"/>
          <w:szCs w:val="28"/>
        </w:rPr>
        <w:t>-T-14</w:t>
      </w:r>
      <w:r w:rsidR="003F2B3F">
        <w:rPr>
          <w:sz w:val="28"/>
          <w:szCs w:val="28"/>
        </w:rPr>
        <w:t>b</w:t>
      </w:r>
    </w:p>
    <w:p w:rsidR="003F2B3F" w:rsidRDefault="003F2B3F" w:rsidP="003F2B3F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r w:rsidRPr="00822293">
        <w:rPr>
          <w:sz w:val="28"/>
          <w:szCs w:val="28"/>
        </w:rPr>
        <w:t xml:space="preserve">NAWIERZCHNIA TRAMWAJOWA 1435mm </w:t>
      </w:r>
    </w:p>
    <w:p w:rsidR="003F2B3F" w:rsidRDefault="003F2B3F" w:rsidP="003F2B3F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r w:rsidRPr="00822293">
        <w:rPr>
          <w:sz w:val="28"/>
          <w:szCs w:val="28"/>
        </w:rPr>
        <w:t xml:space="preserve">WYKONANA W </w:t>
      </w:r>
      <w:r>
        <w:rPr>
          <w:sz w:val="28"/>
          <w:szCs w:val="28"/>
        </w:rPr>
        <w:t>PREFABRYKOWANYCH PŁYTACH ŻELBETOWYCH</w:t>
      </w:r>
    </w:p>
    <w:p w:rsidR="003F2B3F" w:rsidRPr="00822293" w:rsidRDefault="003F2B3F" w:rsidP="003F2B3F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r w:rsidRPr="00822293">
        <w:rPr>
          <w:sz w:val="28"/>
          <w:szCs w:val="28"/>
        </w:rPr>
        <w:t>NA PODPARCIU CI</w:t>
      </w:r>
      <w:r w:rsidRPr="00822293">
        <w:rPr>
          <w:rFonts w:hint="eastAsia"/>
          <w:sz w:val="28"/>
          <w:szCs w:val="28"/>
        </w:rPr>
        <w:t>Ą</w:t>
      </w:r>
      <w:r w:rsidRPr="00822293">
        <w:rPr>
          <w:sz w:val="28"/>
          <w:szCs w:val="28"/>
        </w:rPr>
        <w:t>G</w:t>
      </w:r>
      <w:r w:rsidRPr="00822293">
        <w:rPr>
          <w:rFonts w:hint="eastAsia"/>
          <w:sz w:val="28"/>
          <w:szCs w:val="28"/>
        </w:rPr>
        <w:t>Ł</w:t>
      </w:r>
      <w:r w:rsidRPr="00822293">
        <w:rPr>
          <w:sz w:val="28"/>
          <w:szCs w:val="28"/>
        </w:rPr>
        <w:t>YM – SZYNA P</w:t>
      </w:r>
      <w:r w:rsidRPr="00822293">
        <w:rPr>
          <w:rFonts w:hint="eastAsia"/>
          <w:sz w:val="28"/>
          <w:szCs w:val="28"/>
        </w:rPr>
        <w:t>Ł</w:t>
      </w:r>
      <w:r w:rsidRPr="00822293">
        <w:rPr>
          <w:sz w:val="28"/>
          <w:szCs w:val="28"/>
        </w:rPr>
        <w:t>YWAJ</w:t>
      </w:r>
      <w:r w:rsidRPr="00822293">
        <w:rPr>
          <w:rFonts w:hint="eastAsia"/>
          <w:sz w:val="28"/>
          <w:szCs w:val="28"/>
        </w:rPr>
        <w:t>Ą</w:t>
      </w:r>
      <w:r w:rsidRPr="00822293">
        <w:rPr>
          <w:sz w:val="28"/>
          <w:szCs w:val="28"/>
        </w:rPr>
        <w:t>CA</w:t>
      </w:r>
    </w:p>
    <w:p w:rsidR="001E4020" w:rsidRPr="00822293" w:rsidRDefault="001E4020" w:rsidP="002E475B">
      <w:pPr>
        <w:pStyle w:val="Teksttreci210"/>
        <w:shd w:val="clear" w:color="auto" w:fill="auto"/>
        <w:spacing w:after="0" w:line="240" w:lineRule="auto"/>
        <w:ind w:left="120"/>
        <w:jc w:val="center"/>
        <w:rPr>
          <w:sz w:val="28"/>
          <w:szCs w:val="28"/>
        </w:rPr>
      </w:pPr>
      <w:bookmarkStart w:id="0" w:name="_GoBack"/>
      <w:bookmarkEnd w:id="0"/>
    </w:p>
    <w:p w:rsidR="001E4020" w:rsidRDefault="001E4020" w:rsidP="00F11616">
      <w:pPr>
        <w:pStyle w:val="Punktygwne1"/>
        <w:numPr>
          <w:ilvl w:val="0"/>
          <w:numId w:val="5"/>
        </w:numPr>
      </w:pPr>
      <w:r>
        <w:t>WST</w:t>
      </w:r>
      <w:r>
        <w:rPr>
          <w:rFonts w:hint="eastAsia"/>
        </w:rPr>
        <w:t>Ę</w:t>
      </w:r>
      <w:r>
        <w:t>P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Przedmiot ST</w:t>
      </w:r>
    </w:p>
    <w:p w:rsidR="001E4020" w:rsidRDefault="001E4020" w:rsidP="002E475B">
      <w:pPr>
        <w:pStyle w:val="Normalnytekst"/>
      </w:pPr>
      <w:r>
        <w:t>Przedmiotem niniejszej Specyfikacji Technicznej s</w:t>
      </w:r>
      <w:r>
        <w:rPr>
          <w:rFonts w:hint="eastAsia"/>
        </w:rPr>
        <w:t>ą</w:t>
      </w:r>
      <w:r>
        <w:t xml:space="preserve"> wymagania dotycz</w:t>
      </w:r>
      <w:r>
        <w:rPr>
          <w:rFonts w:hint="eastAsia"/>
        </w:rPr>
        <w:t>ą</w:t>
      </w:r>
      <w:r>
        <w:t>ce wykonania i odbioru rob</w:t>
      </w:r>
      <w:r>
        <w:rPr>
          <w:rFonts w:hint="eastAsia"/>
        </w:rPr>
        <w:t>ó</w:t>
      </w:r>
      <w:r>
        <w:t>t zwi</w:t>
      </w:r>
      <w:r>
        <w:rPr>
          <w:rFonts w:hint="eastAsia"/>
        </w:rPr>
        <w:t>ą</w:t>
      </w:r>
      <w:r>
        <w:t>zanych z budow</w:t>
      </w:r>
      <w:r>
        <w:rPr>
          <w:rFonts w:hint="eastAsia"/>
        </w:rPr>
        <w:t>ą</w:t>
      </w:r>
      <w:r>
        <w:t xml:space="preserve"> nawierzchni torowej tramwajowej w technologii szyny p</w:t>
      </w:r>
      <w:r>
        <w:rPr>
          <w:rFonts w:hint="eastAsia"/>
        </w:rPr>
        <w:t>ł</w:t>
      </w:r>
      <w:r>
        <w:t>y</w:t>
      </w:r>
      <w:r>
        <w:softHyphen/>
        <w:t>waj</w:t>
      </w:r>
      <w:r>
        <w:rPr>
          <w:rFonts w:hint="eastAsia"/>
        </w:rPr>
        <w:t>ą</w:t>
      </w:r>
      <w:r>
        <w:t>cej na p</w:t>
      </w:r>
      <w:r>
        <w:rPr>
          <w:rFonts w:hint="eastAsia"/>
        </w:rPr>
        <w:t>ł</w:t>
      </w:r>
      <w:r>
        <w:t>ytach betonowych w ramach zadania okre</w:t>
      </w:r>
      <w:r>
        <w:rPr>
          <w:rFonts w:hint="eastAsia"/>
        </w:rPr>
        <w:t>ś</w:t>
      </w:r>
      <w:r>
        <w:t>lonego w ST</w:t>
      </w:r>
      <w:r w:rsidR="005062C6">
        <w:t>-</w:t>
      </w:r>
      <w:r>
        <w:t>T</w:t>
      </w:r>
      <w:r w:rsidR="005062C6">
        <w:t>-</w:t>
      </w:r>
      <w:r>
        <w:t>00 "Wymagania og</w:t>
      </w:r>
      <w:r>
        <w:rPr>
          <w:rFonts w:hint="eastAsia"/>
        </w:rPr>
        <w:t>ó</w:t>
      </w:r>
      <w:r>
        <w:t>lne" pkt 1.1,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1.1.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Zakres stosowania ST</w:t>
      </w:r>
    </w:p>
    <w:p w:rsidR="001E4020" w:rsidRDefault="001E4020" w:rsidP="002E475B">
      <w:pPr>
        <w:pStyle w:val="Normalnytekst"/>
      </w:pPr>
      <w:r>
        <w:t>Specyfikacja Techniczna jest stosowana, jako dokument przetargowy i kontraktowy przy zlecaniu i realizacji rob</w:t>
      </w:r>
      <w:r>
        <w:rPr>
          <w:rFonts w:hint="eastAsia"/>
        </w:rPr>
        <w:t>ó</w:t>
      </w:r>
      <w:r>
        <w:t xml:space="preserve">t wymienionych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1.2, a szczeg</w:t>
      </w:r>
      <w:r>
        <w:rPr>
          <w:rFonts w:hint="eastAsia"/>
        </w:rPr>
        <w:t>ół</w:t>
      </w:r>
      <w:r>
        <w:t>owe w ST</w:t>
      </w:r>
      <w:r w:rsidR="005062C6">
        <w:t>-</w:t>
      </w:r>
      <w:r>
        <w:t>T</w:t>
      </w:r>
      <w:r w:rsidR="005062C6">
        <w:t>-13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1.2.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Zakres rob</w:t>
      </w:r>
      <w:r>
        <w:rPr>
          <w:rFonts w:hint="eastAsia"/>
        </w:rPr>
        <w:t>ó</w:t>
      </w:r>
      <w:r>
        <w:t>t obj</w:t>
      </w:r>
      <w:r>
        <w:rPr>
          <w:rFonts w:hint="eastAsia"/>
        </w:rPr>
        <w:t>ę</w:t>
      </w:r>
      <w:r>
        <w:t>tych ST</w:t>
      </w:r>
    </w:p>
    <w:p w:rsidR="001E4020" w:rsidRDefault="001E4020" w:rsidP="002E475B">
      <w:pPr>
        <w:pStyle w:val="Normalnytekst"/>
      </w:pPr>
      <w:r>
        <w:t>Ustalenia zawarte w niniejszej Specyfikacji Technicznej stanowi</w:t>
      </w:r>
      <w:r>
        <w:rPr>
          <w:rFonts w:hint="eastAsia"/>
        </w:rPr>
        <w:t>ą</w:t>
      </w:r>
      <w:r>
        <w:t xml:space="preserve"> wymagania dotycz</w:t>
      </w:r>
      <w:r>
        <w:rPr>
          <w:rFonts w:hint="eastAsia"/>
        </w:rPr>
        <w:t>ą</w:t>
      </w:r>
      <w:r>
        <w:t>ce zasad prowadzenia rob</w:t>
      </w:r>
      <w:r>
        <w:rPr>
          <w:rFonts w:hint="eastAsia"/>
        </w:rPr>
        <w:t>ó</w:t>
      </w:r>
      <w:r>
        <w:t>t zwi</w:t>
      </w:r>
      <w:r>
        <w:rPr>
          <w:rFonts w:hint="eastAsia"/>
        </w:rPr>
        <w:t>ą</w:t>
      </w:r>
      <w:r>
        <w:t>zanych z wykonaniem nawierzchni torowej tramwajowej, bezstykowej (</w:t>
      </w:r>
      <w:r w:rsidRPr="00C25562">
        <w:t xml:space="preserve">spawanej), z szyn rowkowych </w:t>
      </w:r>
      <w:r>
        <w:t>uk</w:t>
      </w:r>
      <w:r>
        <w:rPr>
          <w:rFonts w:hint="eastAsia"/>
        </w:rPr>
        <w:t>ł</w:t>
      </w:r>
      <w:r>
        <w:t xml:space="preserve">adanych w </w:t>
      </w:r>
      <w:r w:rsidR="00BE5EE8">
        <w:t xml:space="preserve">płytach drogowych prefabrykowanych o szerokości 220cm, grubości 40cm i długości od 60cm do 300cm </w:t>
      </w:r>
      <w:r w:rsidRPr="00C25562">
        <w:t>w otulinie</w:t>
      </w:r>
      <w:r>
        <w:t xml:space="preserve"> z mas podlewowych i zalewowych stosowanych na zimno.</w:t>
      </w:r>
    </w:p>
    <w:p w:rsidR="001E4020" w:rsidRDefault="001E4020" w:rsidP="002E475B">
      <w:pPr>
        <w:pStyle w:val="Normalnytekst"/>
      </w:pPr>
      <w:r>
        <w:t>W projekcie przewiduje si</w:t>
      </w:r>
      <w:r>
        <w:rPr>
          <w:rFonts w:hint="eastAsia"/>
        </w:rPr>
        <w:t>ę</w:t>
      </w:r>
      <w:r>
        <w:t xml:space="preserve"> wykonanie nawierzchni stalowej w systemie szyny p</w:t>
      </w:r>
      <w:r>
        <w:rPr>
          <w:rFonts w:hint="eastAsia"/>
        </w:rPr>
        <w:t>ł</w:t>
      </w:r>
      <w:r>
        <w:t>ywaj</w:t>
      </w:r>
      <w:r>
        <w:rPr>
          <w:rFonts w:hint="eastAsia"/>
        </w:rPr>
        <w:t>ą</w:t>
      </w:r>
      <w:r>
        <w:softHyphen/>
        <w:t>cej wzd</w:t>
      </w:r>
      <w:r>
        <w:rPr>
          <w:rFonts w:hint="eastAsia"/>
        </w:rPr>
        <w:t>ł</w:t>
      </w:r>
      <w:r>
        <w:t>u</w:t>
      </w:r>
      <w:r>
        <w:rPr>
          <w:rFonts w:hint="eastAsia"/>
        </w:rPr>
        <w:t>ż</w:t>
      </w:r>
      <w:r>
        <w:t xml:space="preserve"> kana</w:t>
      </w:r>
      <w:r>
        <w:rPr>
          <w:rFonts w:hint="eastAsia"/>
        </w:rPr>
        <w:t>łó</w:t>
      </w:r>
      <w:r>
        <w:t>w rewizyjnych po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onych wewn</w:t>
      </w:r>
      <w:r>
        <w:rPr>
          <w:rFonts w:hint="eastAsia"/>
        </w:rPr>
        <w:t>ą</w:t>
      </w:r>
      <w:r>
        <w:t>trz projektowanej hali.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Okre</w:t>
      </w:r>
      <w:r>
        <w:rPr>
          <w:rFonts w:hint="eastAsia"/>
        </w:rPr>
        <w:t>ś</w:t>
      </w:r>
      <w:r>
        <w:t>lenia podstawowe</w:t>
      </w:r>
    </w:p>
    <w:p w:rsidR="001E4020" w:rsidRDefault="001E4020" w:rsidP="002E475B">
      <w:pPr>
        <w:pStyle w:val="Normalnytekst"/>
      </w:pPr>
      <w:r>
        <w:t>U</w:t>
      </w:r>
      <w:r>
        <w:rPr>
          <w:rFonts w:hint="eastAsia"/>
        </w:rPr>
        <w:t>ż</w:t>
      </w:r>
      <w:r>
        <w:t>yte w specyfikacji technicznej okre</w:t>
      </w:r>
      <w:r>
        <w:rPr>
          <w:rFonts w:hint="eastAsia"/>
        </w:rPr>
        <w:t>ś</w:t>
      </w:r>
      <w:r>
        <w:t>lenia nale</w:t>
      </w:r>
      <w:r>
        <w:rPr>
          <w:rFonts w:hint="eastAsia"/>
        </w:rPr>
        <w:t>ż</w:t>
      </w:r>
      <w:r>
        <w:t>y rozumie</w:t>
      </w:r>
      <w:r>
        <w:rPr>
          <w:rFonts w:hint="eastAsia"/>
        </w:rPr>
        <w:t>ć</w:t>
      </w:r>
      <w:r>
        <w:t xml:space="preserve"> w ka</w:t>
      </w:r>
      <w:r>
        <w:rPr>
          <w:rFonts w:hint="eastAsia"/>
        </w:rPr>
        <w:t>ż</w:t>
      </w:r>
      <w:r>
        <w:t>dym przypadku na</w:t>
      </w:r>
      <w:r>
        <w:softHyphen/>
        <w:t>st</w:t>
      </w:r>
      <w:r>
        <w:rPr>
          <w:rFonts w:hint="eastAsia"/>
        </w:rPr>
        <w:t>ę</w:t>
      </w:r>
      <w:r>
        <w:t>puj</w:t>
      </w:r>
      <w:r>
        <w:rPr>
          <w:rFonts w:hint="eastAsia"/>
        </w:rPr>
        <w:t>ą</w:t>
      </w:r>
      <w:r>
        <w:t>co:</w:t>
      </w:r>
    </w:p>
    <w:p w:rsidR="001E4020" w:rsidRDefault="001E4020" w:rsidP="00F11616">
      <w:pPr>
        <w:pStyle w:val="Punktygwne111"/>
        <w:numPr>
          <w:ilvl w:val="0"/>
          <w:numId w:val="6"/>
        </w:numPr>
      </w:pPr>
      <w:r>
        <w:rPr>
          <w:rStyle w:val="TeksttreciPogrubienie"/>
        </w:rPr>
        <w:t>ERS</w:t>
      </w:r>
      <w:r>
        <w:t xml:space="preserve"> - szyna p</w:t>
      </w:r>
      <w:r>
        <w:rPr>
          <w:rFonts w:hint="eastAsia"/>
        </w:rPr>
        <w:t>ł</w:t>
      </w:r>
      <w:r>
        <w:t>ywaj</w:t>
      </w:r>
      <w:r>
        <w:rPr>
          <w:rFonts w:hint="eastAsia"/>
        </w:rPr>
        <w:t>ą</w:t>
      </w:r>
      <w:r>
        <w:t>ca - system szyny w otulinie to rozwi</w:t>
      </w:r>
      <w:r>
        <w:rPr>
          <w:rFonts w:hint="eastAsia"/>
        </w:rPr>
        <w:t>ą</w:t>
      </w:r>
      <w:r>
        <w:t>zanie mocowania szyn w konstrukcji bezpodsypkowej, kt</w:t>
      </w:r>
      <w:r>
        <w:rPr>
          <w:rFonts w:hint="eastAsia"/>
        </w:rPr>
        <w:t>ó</w:t>
      </w:r>
      <w:r>
        <w:t>re zast</w:t>
      </w:r>
      <w:r>
        <w:rPr>
          <w:rFonts w:hint="eastAsia"/>
        </w:rPr>
        <w:t>ę</w:t>
      </w:r>
      <w:r>
        <w:t>puje klasyczne systemy przytwierdzenia szyn. Wykonana konstrukcja stalowa, z wyod</w:t>
      </w:r>
      <w:r>
        <w:softHyphen/>
        <w:t>r</w:t>
      </w:r>
      <w:r>
        <w:rPr>
          <w:rFonts w:hint="eastAsia"/>
        </w:rPr>
        <w:t>ę</w:t>
      </w:r>
      <w:r>
        <w:t>bnionymi, pod</w:t>
      </w:r>
      <w:r>
        <w:rPr>
          <w:rFonts w:hint="eastAsia"/>
        </w:rPr>
        <w:t>ł</w:t>
      </w:r>
      <w:r>
        <w:t>u</w:t>
      </w:r>
      <w:r>
        <w:rPr>
          <w:rFonts w:hint="eastAsia"/>
        </w:rPr>
        <w:t>ż</w:t>
      </w:r>
      <w:r>
        <w:t>nymi kana</w:t>
      </w:r>
      <w:r>
        <w:rPr>
          <w:rFonts w:hint="eastAsia"/>
        </w:rPr>
        <w:t>ł</w:t>
      </w:r>
      <w:r>
        <w:t>ami szynowymi zast</w:t>
      </w:r>
      <w:r>
        <w:rPr>
          <w:rFonts w:hint="eastAsia"/>
        </w:rPr>
        <w:t>ę</w:t>
      </w:r>
      <w:r>
        <w:t>puje t</w:t>
      </w:r>
      <w:r>
        <w:rPr>
          <w:rFonts w:hint="eastAsia"/>
        </w:rPr>
        <w:t>ł</w:t>
      </w:r>
      <w:r>
        <w:t>ucze</w:t>
      </w:r>
      <w:r>
        <w:rPr>
          <w:rFonts w:hint="eastAsia"/>
        </w:rPr>
        <w:t>ń</w:t>
      </w:r>
      <w:r>
        <w:t>, podk</w:t>
      </w:r>
      <w:r>
        <w:rPr>
          <w:rFonts w:hint="eastAsia"/>
        </w:rPr>
        <w:t>ł</w:t>
      </w:r>
      <w:r>
        <w:t>ady lub mostow</w:t>
      </w:r>
      <w:r>
        <w:softHyphen/>
        <w:t>nice. Szyny mocowane s</w:t>
      </w:r>
      <w:r>
        <w:rPr>
          <w:rFonts w:hint="eastAsia"/>
        </w:rPr>
        <w:t>ą</w:t>
      </w:r>
      <w:r>
        <w:t xml:space="preserve"> w kana</w:t>
      </w:r>
      <w:r>
        <w:rPr>
          <w:rFonts w:hint="eastAsia"/>
        </w:rPr>
        <w:t>ł</w:t>
      </w:r>
      <w:r>
        <w:t>ach szynowych mas</w:t>
      </w:r>
      <w:r>
        <w:rPr>
          <w:rFonts w:hint="eastAsia"/>
        </w:rPr>
        <w:t>ą</w:t>
      </w:r>
      <w:r>
        <w:t xml:space="preserve"> zalewow</w:t>
      </w:r>
      <w:r>
        <w:rPr>
          <w:rFonts w:hint="eastAsia"/>
        </w:rPr>
        <w:t>ą</w:t>
      </w:r>
      <w:r>
        <w:t xml:space="preserve"> na bazie </w:t>
      </w:r>
      <w:r>
        <w:rPr>
          <w:rFonts w:hint="eastAsia"/>
        </w:rPr>
        <w:t>ż</w:t>
      </w:r>
      <w:r>
        <w:t>ywicy po</w:t>
      </w:r>
      <w:r>
        <w:softHyphen/>
        <w:t>liuretanowej. Dzi</w:t>
      </w:r>
      <w:r>
        <w:rPr>
          <w:rFonts w:hint="eastAsia"/>
        </w:rPr>
        <w:t>ę</w:t>
      </w:r>
      <w:r>
        <w:t>ki wysokiej przyczepno</w:t>
      </w:r>
      <w:r>
        <w:rPr>
          <w:rFonts w:hint="eastAsia"/>
        </w:rPr>
        <w:t>ś</w:t>
      </w:r>
      <w:r>
        <w:t>ci masy zalewowej do betonu i stali zb</w:t>
      </w:r>
      <w:r>
        <w:rPr>
          <w:rFonts w:hint="eastAsia"/>
        </w:rPr>
        <w:t>ę</w:t>
      </w:r>
      <w:r>
        <w:t>dne jest bezpo</w:t>
      </w:r>
      <w:r>
        <w:rPr>
          <w:rFonts w:hint="eastAsia"/>
        </w:rPr>
        <w:t>ś</w:t>
      </w:r>
      <w:r>
        <w:t>rednie przytwierdzanie szyn do konstrukcji stalowej. ERS jest sys</w:t>
      </w:r>
      <w:r>
        <w:softHyphen/>
        <w:t>temem zapewniaj</w:t>
      </w:r>
      <w:r>
        <w:rPr>
          <w:rFonts w:hint="eastAsia"/>
        </w:rPr>
        <w:t>ą</w:t>
      </w:r>
      <w:r>
        <w:t>cym ci</w:t>
      </w:r>
      <w:r>
        <w:rPr>
          <w:rFonts w:hint="eastAsia"/>
        </w:rPr>
        <w:t>ą</w:t>
      </w:r>
      <w:r>
        <w:t>g</w:t>
      </w:r>
      <w:r>
        <w:rPr>
          <w:rFonts w:hint="eastAsia"/>
        </w:rPr>
        <w:t>ł</w:t>
      </w:r>
      <w:r>
        <w:t>e podparcie szyny, spr</w:t>
      </w:r>
      <w:r>
        <w:rPr>
          <w:rFonts w:hint="eastAsia"/>
        </w:rPr>
        <w:t>ęż</w:t>
      </w:r>
      <w:r>
        <w:t>yste przenoszenie obci</w:t>
      </w:r>
      <w:r>
        <w:rPr>
          <w:rFonts w:hint="eastAsia"/>
        </w:rPr>
        <w:t>ąż</w:t>
      </w:r>
      <w:r>
        <w:t>e</w:t>
      </w:r>
      <w:r>
        <w:rPr>
          <w:rFonts w:hint="eastAsia"/>
        </w:rPr>
        <w:t>ń</w:t>
      </w:r>
      <w:r>
        <w:t xml:space="preserve"> od pojazd</w:t>
      </w:r>
      <w:r>
        <w:rPr>
          <w:rFonts w:hint="eastAsia"/>
        </w:rPr>
        <w:t>ó</w:t>
      </w:r>
      <w:r>
        <w:t>w szynowych i t</w:t>
      </w:r>
      <w:r>
        <w:rPr>
          <w:rFonts w:hint="eastAsia"/>
        </w:rPr>
        <w:t>ł</w:t>
      </w:r>
      <w:r>
        <w:t>umienie drga</w:t>
      </w:r>
      <w:r>
        <w:rPr>
          <w:rFonts w:hint="eastAsia"/>
        </w:rPr>
        <w:t>ń</w:t>
      </w:r>
      <w:r>
        <w:t xml:space="preserve"> oraz ha</w:t>
      </w:r>
      <w:r>
        <w:rPr>
          <w:rFonts w:hint="eastAsia"/>
        </w:rPr>
        <w:t>ł</w:t>
      </w:r>
      <w:r>
        <w:t>asu wywo</w:t>
      </w:r>
      <w:r>
        <w:rPr>
          <w:rFonts w:hint="eastAsia"/>
        </w:rPr>
        <w:t>ł</w:t>
      </w:r>
      <w:r>
        <w:t>anych ich przejazdem.</w:t>
      </w:r>
    </w:p>
    <w:p w:rsidR="001E4020" w:rsidRDefault="001E4020" w:rsidP="002E475B">
      <w:pPr>
        <w:pStyle w:val="Normalnytekst"/>
      </w:pPr>
      <w:r>
        <w:t>W sytuacjach w</w:t>
      </w:r>
      <w:r>
        <w:rPr>
          <w:rFonts w:hint="eastAsia"/>
        </w:rPr>
        <w:t>ą</w:t>
      </w:r>
      <w:r>
        <w:t>tpliwych lub niezapewniaj</w:t>
      </w:r>
      <w:r>
        <w:rPr>
          <w:rFonts w:hint="eastAsia"/>
        </w:rPr>
        <w:t>ą</w:t>
      </w:r>
      <w:r>
        <w:t>cych optymalnych warunk</w:t>
      </w:r>
      <w:r>
        <w:rPr>
          <w:rFonts w:hint="eastAsia"/>
        </w:rPr>
        <w:t>ó</w:t>
      </w:r>
      <w:r>
        <w:t>w monta</w:t>
      </w:r>
      <w:r>
        <w:rPr>
          <w:rFonts w:hint="eastAsia"/>
        </w:rPr>
        <w:t>ż</w:t>
      </w:r>
      <w:r>
        <w:t>u nale</w:t>
      </w:r>
      <w:r>
        <w:softHyphen/>
      </w:r>
      <w:r>
        <w:rPr>
          <w:rFonts w:hint="eastAsia"/>
        </w:rPr>
        <w:t>ż</w:t>
      </w:r>
      <w:r>
        <w:t>y wykona</w:t>
      </w:r>
      <w:r>
        <w:rPr>
          <w:rFonts w:hint="eastAsia"/>
        </w:rPr>
        <w:t>ć</w:t>
      </w:r>
      <w:r>
        <w:t xml:space="preserve"> kotwienie szyn do 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a i zak</w:t>
      </w:r>
      <w:r>
        <w:rPr>
          <w:rFonts w:hint="eastAsia"/>
        </w:rPr>
        <w:t>ł</w:t>
      </w:r>
      <w:r>
        <w:t>ada</w:t>
      </w:r>
      <w:r>
        <w:rPr>
          <w:rFonts w:hint="eastAsia"/>
        </w:rPr>
        <w:t>ć</w:t>
      </w:r>
      <w:r>
        <w:t xml:space="preserve"> poprzeczki torowe.</w:t>
      </w:r>
    </w:p>
    <w:p w:rsidR="001E4020" w:rsidRDefault="001E4020" w:rsidP="001E4020">
      <w:pPr>
        <w:ind w:left="20" w:right="20" w:firstLine="720"/>
      </w:pPr>
      <w:r>
        <w:t>Pozosta</w:t>
      </w:r>
      <w:r>
        <w:rPr>
          <w:rFonts w:hint="eastAsia"/>
        </w:rPr>
        <w:t>ł</w:t>
      </w:r>
      <w:r>
        <w:t>e okre</w:t>
      </w:r>
      <w:r>
        <w:rPr>
          <w:rFonts w:hint="eastAsia"/>
        </w:rPr>
        <w:t>ś</w:t>
      </w:r>
      <w:r>
        <w:t>lenia podane w niniejszej ST s</w:t>
      </w:r>
      <w:r>
        <w:rPr>
          <w:rFonts w:hint="eastAsia"/>
        </w:rPr>
        <w:t>ą</w:t>
      </w:r>
      <w:r>
        <w:t xml:space="preserve"> zgodne z odpowiednimi polskimi nor</w:t>
      </w:r>
      <w:r>
        <w:softHyphen/>
        <w:t>mami i z definicjami podanymi w ST</w:t>
      </w:r>
      <w:r w:rsidR="005062C6">
        <w:t>-</w:t>
      </w:r>
      <w:r>
        <w:t>T</w:t>
      </w:r>
      <w:r w:rsidR="005062C6">
        <w:t>-</w:t>
      </w:r>
      <w:r>
        <w:t>00 "Wymagania og</w:t>
      </w:r>
      <w:r>
        <w:rPr>
          <w:rFonts w:hint="eastAsia"/>
        </w:rPr>
        <w:t>ó</w:t>
      </w:r>
      <w:r>
        <w:t>le" oraz z dokumentacj</w:t>
      </w:r>
      <w:r>
        <w:rPr>
          <w:rFonts w:hint="eastAsia"/>
        </w:rPr>
        <w:t>ą</w:t>
      </w:r>
      <w:r>
        <w:t xml:space="preserve"> techniczn</w:t>
      </w:r>
      <w:r>
        <w:rPr>
          <w:rFonts w:hint="eastAsia"/>
        </w:rPr>
        <w:t>ą</w:t>
      </w:r>
      <w:r>
        <w:t>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rob</w:t>
      </w:r>
      <w:r>
        <w:rPr>
          <w:rFonts w:hint="eastAsia"/>
        </w:rPr>
        <w:t>ó</w:t>
      </w:r>
      <w:r>
        <w:t>t</w:t>
      </w:r>
    </w:p>
    <w:p w:rsidR="001E4020" w:rsidRDefault="001E4020" w:rsidP="002E475B">
      <w:pPr>
        <w:pStyle w:val="Normalnytekst"/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rob</w:t>
      </w:r>
      <w:r>
        <w:rPr>
          <w:rFonts w:hint="eastAsia"/>
        </w:rPr>
        <w:t>ó</w:t>
      </w:r>
      <w:r>
        <w:t xml:space="preserve">t podano w </w:t>
      </w:r>
      <w:r w:rsidR="005062C6">
        <w:t xml:space="preserve">ST-T-00 </w:t>
      </w:r>
      <w:r>
        <w:rPr>
          <w:rFonts w:hint="eastAsia"/>
        </w:rPr>
        <w:t>„</w:t>
      </w:r>
      <w:r>
        <w:t>Wymagania og</w:t>
      </w:r>
      <w:r>
        <w:rPr>
          <w:rFonts w:hint="eastAsia"/>
        </w:rPr>
        <w:t>ó</w:t>
      </w:r>
      <w:r>
        <w:t>lne" pkt 1.5.</w:t>
      </w:r>
    </w:p>
    <w:p w:rsidR="001E4020" w:rsidRDefault="001E4020" w:rsidP="002E475B">
      <w:pPr>
        <w:pStyle w:val="Punktygwne1"/>
      </w:pPr>
      <w:r>
        <w:lastRenderedPageBreak/>
        <w:t>MATERIA</w:t>
      </w:r>
      <w:r>
        <w:rPr>
          <w:rFonts w:hint="eastAsia"/>
        </w:rPr>
        <w:t>Ł</w:t>
      </w:r>
      <w:r>
        <w:t>Y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materia</w:t>
      </w:r>
      <w:r>
        <w:rPr>
          <w:rFonts w:hint="eastAsia"/>
        </w:rPr>
        <w:t>łó</w:t>
      </w:r>
      <w:r>
        <w:t>w</w:t>
      </w:r>
    </w:p>
    <w:p w:rsidR="001E4020" w:rsidRDefault="001E4020" w:rsidP="002E475B">
      <w:pPr>
        <w:pStyle w:val="Normalnytekst"/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materia</w:t>
      </w:r>
      <w:r>
        <w:rPr>
          <w:rFonts w:hint="eastAsia"/>
        </w:rPr>
        <w:t>łó</w:t>
      </w:r>
      <w:r>
        <w:t xml:space="preserve">w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2,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2.</w:t>
      </w:r>
    </w:p>
    <w:p w:rsidR="001E4020" w:rsidRDefault="001E4020" w:rsidP="002E475B">
      <w:pPr>
        <w:pStyle w:val="Normalnytekst"/>
      </w:pPr>
      <w:r>
        <w:t>Materia</w:t>
      </w:r>
      <w:r>
        <w:rPr>
          <w:rFonts w:hint="eastAsia"/>
        </w:rPr>
        <w:t>ł</w:t>
      </w:r>
      <w:r>
        <w:t>ami u</w:t>
      </w:r>
      <w:r>
        <w:rPr>
          <w:rFonts w:hint="eastAsia"/>
        </w:rPr>
        <w:t>ż</w:t>
      </w:r>
      <w:r>
        <w:t>ytymi do wykonania nawierzchni tramwajowej z szyn rowkowych na p</w:t>
      </w:r>
      <w:r>
        <w:rPr>
          <w:rFonts w:hint="eastAsia"/>
        </w:rPr>
        <w:t>ł</w:t>
      </w:r>
      <w:r>
        <w:t>y</w:t>
      </w:r>
      <w:r>
        <w:softHyphen/>
        <w:t>cie betonowej prefabrykowanej s</w:t>
      </w:r>
      <w:r>
        <w:rPr>
          <w:rFonts w:hint="eastAsia"/>
        </w:rPr>
        <w:t>ą</w:t>
      </w:r>
      <w:r>
        <w:t>:</w:t>
      </w:r>
    </w:p>
    <w:p w:rsidR="00BE5EE8" w:rsidRDefault="00BE5EE8" w:rsidP="00F11616">
      <w:pPr>
        <w:pStyle w:val="Normalnytekst"/>
        <w:numPr>
          <w:ilvl w:val="1"/>
          <w:numId w:val="7"/>
        </w:numPr>
      </w:pPr>
      <w:r>
        <w:t>płyty żelbetowe prefabrykowane z wykonanymi korytami podszynowymi</w:t>
      </w:r>
    </w:p>
    <w:p w:rsidR="001E4020" w:rsidRDefault="001E4020" w:rsidP="00F11616">
      <w:pPr>
        <w:pStyle w:val="Normalnytekst"/>
        <w:numPr>
          <w:ilvl w:val="1"/>
          <w:numId w:val="7"/>
        </w:numPr>
      </w:pPr>
      <w:r>
        <w:t>szyny rowkowe Ri60N lub 60R2 oraz Ri59N lub 59R2,</w:t>
      </w:r>
    </w:p>
    <w:p w:rsidR="001E4020" w:rsidRDefault="001E4020" w:rsidP="00F11616">
      <w:pPr>
        <w:pStyle w:val="Normalnytekst"/>
        <w:numPr>
          <w:ilvl w:val="1"/>
          <w:numId w:val="7"/>
        </w:numPr>
      </w:pPr>
      <w:r>
        <w:t>materia</w:t>
      </w:r>
      <w:r>
        <w:rPr>
          <w:rFonts w:hint="eastAsia"/>
        </w:rPr>
        <w:t>ł</w:t>
      </w:r>
      <w:r>
        <w:t>y spawalnicze do spawania termi</w:t>
      </w:r>
      <w:r w:rsidR="002E475B">
        <w:t>towego</w:t>
      </w:r>
      <w:r>
        <w:t>,</w:t>
      </w:r>
    </w:p>
    <w:p w:rsidR="001E4020" w:rsidRDefault="001E4020" w:rsidP="00F11616">
      <w:pPr>
        <w:pStyle w:val="Normalnytekst"/>
        <w:numPr>
          <w:ilvl w:val="1"/>
          <w:numId w:val="7"/>
        </w:numPr>
      </w:pPr>
      <w:r>
        <w:t xml:space="preserve">profile </w:t>
      </w:r>
      <w:proofErr w:type="spellStart"/>
      <w:r>
        <w:t>przyszynowe</w:t>
      </w:r>
      <w:proofErr w:type="spellEnd"/>
      <w:r>
        <w:t>,</w:t>
      </w:r>
    </w:p>
    <w:p w:rsidR="001E4020" w:rsidRDefault="001E4020" w:rsidP="00F11616">
      <w:pPr>
        <w:pStyle w:val="Normalnytekst"/>
        <w:numPr>
          <w:ilvl w:val="1"/>
          <w:numId w:val="7"/>
        </w:numPr>
      </w:pPr>
      <w:r>
        <w:t>elementy przytwierdzenia,</w:t>
      </w:r>
    </w:p>
    <w:p w:rsidR="001E4020" w:rsidRDefault="001E4020" w:rsidP="00F11616">
      <w:pPr>
        <w:pStyle w:val="Normalnytekst"/>
        <w:numPr>
          <w:ilvl w:val="1"/>
          <w:numId w:val="7"/>
        </w:numPr>
      </w:pPr>
      <w:r>
        <w:t>materia</w:t>
      </w:r>
      <w:r>
        <w:rPr>
          <w:rFonts w:hint="eastAsia"/>
        </w:rPr>
        <w:t>ł</w:t>
      </w:r>
      <w:r>
        <w:t>y dla mocowania ERS.</w:t>
      </w:r>
    </w:p>
    <w:p w:rsidR="00BE5EE8" w:rsidRPr="00BE5EE8" w:rsidRDefault="00BE5EE8" w:rsidP="00BE5EE8">
      <w:pPr>
        <w:pStyle w:val="Normalnytekst"/>
      </w:pPr>
      <w:r w:rsidRPr="00BE5EE8">
        <w:t>Ogólne wymagania dotyczące materiałów, ich pozyskiwania i składowania, podano w STWIORB „Wymagania ogólne”</w:t>
      </w:r>
    </w:p>
    <w:p w:rsidR="00BE5EE8" w:rsidRPr="00BE5EE8" w:rsidRDefault="00BE5EE8" w:rsidP="00F11616">
      <w:pPr>
        <w:pStyle w:val="Punktygwne1"/>
        <w:numPr>
          <w:ilvl w:val="1"/>
          <w:numId w:val="4"/>
        </w:numPr>
      </w:pPr>
      <w:r w:rsidRPr="00BE5EE8">
        <w:t xml:space="preserve">Płyty </w:t>
      </w:r>
      <w:r>
        <w:t>Ż</w:t>
      </w:r>
      <w:r w:rsidRPr="00BE5EE8">
        <w:t>elbetowe</w:t>
      </w:r>
    </w:p>
    <w:p w:rsidR="00BE5EE8" w:rsidRPr="00BE5EE8" w:rsidRDefault="00BE5EE8" w:rsidP="00BE5EE8">
      <w:pPr>
        <w:pStyle w:val="Normalnytekst"/>
      </w:pPr>
      <w:r w:rsidRPr="00BE5EE8">
        <w:t xml:space="preserve">Do budowy </w:t>
      </w:r>
      <w:r>
        <w:t>nawierzchni przeznaczono płyty ż</w:t>
      </w:r>
      <w:r w:rsidRPr="00BE5EE8">
        <w:t xml:space="preserve">elbetowe </w:t>
      </w:r>
      <w:r>
        <w:t>o wymiarach zgodnych z dokumentacją projektową.</w:t>
      </w:r>
    </w:p>
    <w:p w:rsidR="00BE5EE8" w:rsidRPr="00BE5EE8" w:rsidRDefault="00BE5EE8" w:rsidP="00F11616">
      <w:pPr>
        <w:pStyle w:val="Punktygwne1"/>
        <w:numPr>
          <w:ilvl w:val="1"/>
          <w:numId w:val="4"/>
        </w:numPr>
      </w:pPr>
      <w:r w:rsidRPr="00BE5EE8">
        <w:t>Kruszywo</w:t>
      </w:r>
    </w:p>
    <w:p w:rsidR="00BE5EE8" w:rsidRPr="00BE5EE8" w:rsidRDefault="00BE5EE8" w:rsidP="00BE5EE8">
      <w:pPr>
        <w:pStyle w:val="Normalnytekst"/>
      </w:pPr>
      <w:r w:rsidRPr="00BE5EE8">
        <w:t>Kruszywa do wykonania warstw podsypkowych powinny spełniać następujące warunki:</w:t>
      </w:r>
    </w:p>
    <w:p w:rsidR="00BE5EE8" w:rsidRDefault="00BE5EE8" w:rsidP="00F11616">
      <w:pPr>
        <w:pStyle w:val="Normalnytekst"/>
        <w:numPr>
          <w:ilvl w:val="1"/>
          <w:numId w:val="7"/>
        </w:numPr>
      </w:pPr>
      <w:r w:rsidRPr="00BE5EE8">
        <w:t>szczelności, określony zależnością:</w:t>
      </w:r>
    </w:p>
    <w:p w:rsidR="00BE5EE8" w:rsidRDefault="00BE5EE8" w:rsidP="00BE5EE8">
      <w:pPr>
        <w:pStyle w:val="Normalnytekst"/>
        <w:ind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40640</wp:posOffset>
            </wp:positionV>
            <wp:extent cx="942340" cy="640080"/>
            <wp:effectExtent l="0" t="0" r="0" b="762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5EE8" w:rsidRPr="00BE5EE8" w:rsidRDefault="00BE5EE8" w:rsidP="00BE5EE8">
      <w:pPr>
        <w:pStyle w:val="Normalnytekst"/>
        <w:ind w:firstLine="0"/>
      </w:pPr>
    </w:p>
    <w:p w:rsidR="00BE5EE8" w:rsidRPr="00BE5EE8" w:rsidRDefault="00BE5EE8" w:rsidP="00BE5EE8">
      <w:pPr>
        <w:pStyle w:val="Normalnytekst"/>
      </w:pPr>
    </w:p>
    <w:p w:rsidR="00BE5EE8" w:rsidRPr="00BE5EE8" w:rsidRDefault="00BE5EE8" w:rsidP="00BE5EE8">
      <w:pPr>
        <w:pStyle w:val="Normalnytekst"/>
      </w:pPr>
      <w:r w:rsidRPr="00BE5EE8">
        <w:t>gdzie:</w:t>
      </w:r>
    </w:p>
    <w:p w:rsidR="00BE5EE8" w:rsidRPr="00BE5EE8" w:rsidRDefault="00BE5EE8" w:rsidP="00BE5EE8">
      <w:pPr>
        <w:pStyle w:val="Normalnytekst"/>
      </w:pPr>
      <w:r w:rsidRPr="00BE5EE8">
        <w:t>D</w:t>
      </w:r>
      <w:r w:rsidRPr="00BE5EE8">
        <w:rPr>
          <w:vertAlign w:val="subscript"/>
        </w:rPr>
        <w:t>15</w:t>
      </w:r>
      <w:r w:rsidRPr="00BE5EE8">
        <w:t xml:space="preserve"> - wymiar sita, przez które przechodzi 15% ziaren warstwy odcinającej lub odsączającej</w:t>
      </w:r>
    </w:p>
    <w:p w:rsidR="00BE5EE8" w:rsidRPr="00BE5EE8" w:rsidRDefault="00BE5EE8" w:rsidP="00BE5EE8">
      <w:pPr>
        <w:pStyle w:val="Normalnytekst"/>
      </w:pPr>
      <w:r w:rsidRPr="00BE5EE8">
        <w:t>d</w:t>
      </w:r>
      <w:r w:rsidRPr="00BE5EE8">
        <w:rPr>
          <w:vertAlign w:val="subscript"/>
        </w:rPr>
        <w:t>85</w:t>
      </w:r>
      <w:r w:rsidRPr="00BE5EE8">
        <w:t xml:space="preserve"> - wymiar sita, przez które przechodzi 85% ziaren gruntu podłoża.</w:t>
      </w:r>
    </w:p>
    <w:p w:rsidR="00BE5EE8" w:rsidRPr="00BE5EE8" w:rsidRDefault="00BE5EE8" w:rsidP="00BE5EE8">
      <w:pPr>
        <w:pStyle w:val="Normalnytekst"/>
      </w:pPr>
      <w:r w:rsidRPr="00BE5EE8">
        <w:t>Dla materiałów stosowanych przy wykonywaniu warstw podsypki warunek szczelności musi być spełniony, gdy warstwa ta nie jest układana nawarstwie odcinającej.</w:t>
      </w:r>
    </w:p>
    <w:p w:rsidR="00BE5EE8" w:rsidRDefault="00BE5EE8" w:rsidP="00F11616">
      <w:pPr>
        <w:pStyle w:val="Normalnytekst"/>
        <w:numPr>
          <w:ilvl w:val="1"/>
          <w:numId w:val="7"/>
        </w:numPr>
      </w:pPr>
      <w:r w:rsidRPr="00BE5EE8">
        <w:t>zagęszczalności, określony zależnością:</w:t>
      </w:r>
    </w:p>
    <w:p w:rsidR="00BE5EE8" w:rsidRDefault="00BE5EE8" w:rsidP="00BE5EE8">
      <w:pPr>
        <w:pStyle w:val="Normalnytekst"/>
        <w:ind w:lef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10795</wp:posOffset>
            </wp:positionV>
            <wp:extent cx="1512570" cy="78105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5EE8" w:rsidRPr="00BE5EE8" w:rsidRDefault="00BE5EE8" w:rsidP="00BE5EE8">
      <w:pPr>
        <w:pStyle w:val="Normalnytekst"/>
        <w:ind w:left="0" w:firstLine="0"/>
      </w:pPr>
    </w:p>
    <w:p w:rsidR="00BE5EE8" w:rsidRDefault="00BE5EE8" w:rsidP="00BE5EE8">
      <w:pPr>
        <w:pStyle w:val="Normalnytekst"/>
      </w:pPr>
    </w:p>
    <w:p w:rsidR="00BE5EE8" w:rsidRDefault="00BE5EE8" w:rsidP="00BE5EE8">
      <w:pPr>
        <w:pStyle w:val="Normalnytekst"/>
      </w:pPr>
    </w:p>
    <w:p w:rsidR="00BE5EE8" w:rsidRPr="00BE5EE8" w:rsidRDefault="00BE5EE8" w:rsidP="00BE5EE8">
      <w:pPr>
        <w:pStyle w:val="Normalnytekst"/>
      </w:pPr>
      <w:r w:rsidRPr="00BE5EE8">
        <w:t>gdzie:</w:t>
      </w:r>
    </w:p>
    <w:p w:rsidR="00BE5EE8" w:rsidRPr="00BE5EE8" w:rsidRDefault="00BE5EE8" w:rsidP="00BE5EE8">
      <w:pPr>
        <w:pStyle w:val="Normalnytekst"/>
      </w:pPr>
      <w:r w:rsidRPr="00BE5EE8">
        <w:t>U - wskaźnik różnoziarnistości,</w:t>
      </w:r>
    </w:p>
    <w:p w:rsidR="00BE5EE8" w:rsidRPr="00BE5EE8" w:rsidRDefault="00BE5EE8" w:rsidP="00BE5EE8">
      <w:pPr>
        <w:pStyle w:val="Normalnytekst"/>
      </w:pPr>
      <w:r w:rsidRPr="00BE5EE8">
        <w:t>d</w:t>
      </w:r>
      <w:r w:rsidRPr="00BE5EE8">
        <w:rPr>
          <w:vertAlign w:val="subscript"/>
        </w:rPr>
        <w:t>60</w:t>
      </w:r>
      <w:r w:rsidRPr="00BE5EE8">
        <w:t xml:space="preserve"> - wymiar sita, przez które przechodzi 60% kruszywa tworzącego warstwę podsypki,</w:t>
      </w:r>
    </w:p>
    <w:p w:rsidR="00BE5EE8" w:rsidRPr="00BE5EE8" w:rsidRDefault="00BE5EE8" w:rsidP="00BE5EE8">
      <w:pPr>
        <w:pStyle w:val="Normalnytekst"/>
      </w:pPr>
      <w:r w:rsidRPr="00BE5EE8">
        <w:lastRenderedPageBreak/>
        <w:t>d</w:t>
      </w:r>
      <w:r w:rsidRPr="00BE5EE8">
        <w:rPr>
          <w:vertAlign w:val="subscript"/>
        </w:rPr>
        <w:t>10</w:t>
      </w:r>
      <w:r w:rsidRPr="00BE5EE8">
        <w:t xml:space="preserve"> - wymiar sita, przez które przechodzi 10% kruszywa tworzącego warstwę podsypki.</w:t>
      </w:r>
    </w:p>
    <w:p w:rsidR="00BE5EE8" w:rsidRDefault="00BE5EE8" w:rsidP="00BE5EE8">
      <w:pPr>
        <w:pStyle w:val="Normalnytekst"/>
      </w:pPr>
      <w:r w:rsidRPr="00BE5EE8">
        <w:t>Piasek stosowany na podsypki powinien spełniać wymagania normy PN-B-11113 [5] dla gatunku 1 i 2.</w:t>
      </w:r>
    </w:p>
    <w:p w:rsidR="00BE5EE8" w:rsidRDefault="00BE5EE8" w:rsidP="00BE5EE8">
      <w:pPr>
        <w:pStyle w:val="Normalnytekst"/>
      </w:pP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Szyny rowkowe</w:t>
      </w:r>
    </w:p>
    <w:p w:rsidR="001E4020" w:rsidRDefault="001E4020" w:rsidP="002E475B">
      <w:pPr>
        <w:pStyle w:val="Normalnytekst"/>
      </w:pPr>
      <w:r>
        <w:t>Wymagania dotycz</w:t>
      </w:r>
      <w:r>
        <w:rPr>
          <w:rFonts w:hint="eastAsia"/>
        </w:rPr>
        <w:t>ą</w:t>
      </w:r>
      <w:r>
        <w:t xml:space="preserve">ce szyn rowkowych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2.3,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2.3.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Materia</w:t>
      </w:r>
      <w:r>
        <w:rPr>
          <w:rFonts w:hint="eastAsia"/>
        </w:rPr>
        <w:t>ł</w:t>
      </w:r>
      <w:r>
        <w:t>y spawalnicze</w:t>
      </w:r>
    </w:p>
    <w:p w:rsidR="001E4020" w:rsidRDefault="001E4020" w:rsidP="002E475B">
      <w:pPr>
        <w:pStyle w:val="Normalnytekst"/>
      </w:pPr>
      <w:r>
        <w:t>Wymagania dotycz</w:t>
      </w:r>
      <w:r>
        <w:rPr>
          <w:rFonts w:hint="eastAsia"/>
        </w:rPr>
        <w:t>ą</w:t>
      </w:r>
      <w:r>
        <w:t>ce materia</w:t>
      </w:r>
      <w:r>
        <w:rPr>
          <w:rFonts w:hint="eastAsia"/>
        </w:rPr>
        <w:t>łó</w:t>
      </w:r>
      <w:r>
        <w:t xml:space="preserve">w spawalniczych podano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2.4,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2.4.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 xml:space="preserve">Profile </w:t>
      </w:r>
      <w:proofErr w:type="spellStart"/>
      <w:r>
        <w:t>przyszynowe</w:t>
      </w:r>
      <w:proofErr w:type="spellEnd"/>
    </w:p>
    <w:p w:rsidR="001E4020" w:rsidRDefault="001E4020" w:rsidP="002E475B">
      <w:pPr>
        <w:pStyle w:val="Normalnytekst"/>
      </w:pPr>
      <w:r>
        <w:t xml:space="preserve">Profile </w:t>
      </w:r>
      <w:proofErr w:type="spellStart"/>
      <w:r>
        <w:t>przyszynowe</w:t>
      </w:r>
      <w:proofErr w:type="spellEnd"/>
      <w:r>
        <w:t xml:space="preserve"> wykonane s</w:t>
      </w:r>
      <w:r>
        <w:rPr>
          <w:rFonts w:hint="eastAsia"/>
        </w:rPr>
        <w:t>ą</w:t>
      </w:r>
      <w:r>
        <w:t xml:space="preserve"> jako prefabrykaty z betonu C30/37 wype</w:t>
      </w:r>
      <w:r>
        <w:rPr>
          <w:rFonts w:hint="eastAsia"/>
        </w:rPr>
        <w:t>ł</w:t>
      </w:r>
      <w:r>
        <w:t>niaj</w:t>
      </w:r>
      <w:r>
        <w:rPr>
          <w:rFonts w:hint="eastAsia"/>
        </w:rPr>
        <w:t>ą</w:t>
      </w:r>
      <w:r>
        <w:t>ce ko</w:t>
      </w:r>
      <w:r>
        <w:softHyphen/>
        <w:t xml:space="preserve">mory </w:t>
      </w:r>
      <w:r>
        <w:rPr>
          <w:rFonts w:hint="eastAsia"/>
        </w:rPr>
        <w:t>ł</w:t>
      </w:r>
      <w:r>
        <w:t>ubkowe (wg zaprojektowanej geometrii).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Materia</w:t>
      </w:r>
      <w:r>
        <w:rPr>
          <w:rFonts w:hint="eastAsia"/>
        </w:rPr>
        <w:t>ł</w:t>
      </w:r>
      <w:r>
        <w:t>y do mocowania ERS</w:t>
      </w:r>
    </w:p>
    <w:p w:rsidR="001E4020" w:rsidRDefault="001E4020" w:rsidP="002E475B">
      <w:pPr>
        <w:pStyle w:val="Normalnytekst"/>
      </w:pPr>
      <w:r>
        <w:t>Informacje dotycz</w:t>
      </w:r>
      <w:r>
        <w:rPr>
          <w:rFonts w:hint="eastAsia"/>
        </w:rPr>
        <w:t>ą</w:t>
      </w:r>
      <w:r>
        <w:t>ce materia</w:t>
      </w:r>
      <w:r>
        <w:rPr>
          <w:rFonts w:hint="eastAsia"/>
        </w:rPr>
        <w:t>łó</w:t>
      </w:r>
      <w:r>
        <w:t>w systemu ERS zawarte s</w:t>
      </w:r>
      <w:r>
        <w:rPr>
          <w:rFonts w:hint="eastAsia"/>
        </w:rPr>
        <w:t>ą</w:t>
      </w:r>
      <w:r>
        <w:t xml:space="preserve"> na kartach technicznych producenta i aprobatach technicznych. Do materia</w:t>
      </w:r>
      <w:r>
        <w:rPr>
          <w:rFonts w:hint="eastAsia"/>
        </w:rPr>
        <w:t>łó</w:t>
      </w:r>
      <w:r>
        <w:t>w ERS dla tor</w:t>
      </w:r>
      <w:r>
        <w:rPr>
          <w:rFonts w:hint="eastAsia"/>
        </w:rPr>
        <w:t>ó</w:t>
      </w:r>
      <w:r>
        <w:t>w tramwajowych zalicza si</w:t>
      </w:r>
      <w:r>
        <w:rPr>
          <w:rFonts w:hint="eastAsia"/>
        </w:rPr>
        <w:t>ę</w:t>
      </w:r>
      <w:r>
        <w:t>:</w:t>
      </w:r>
    </w:p>
    <w:p w:rsidR="001E4020" w:rsidRDefault="001E4020" w:rsidP="00F11616">
      <w:pPr>
        <w:pStyle w:val="Normalnytekst"/>
        <w:numPr>
          <w:ilvl w:val="1"/>
          <w:numId w:val="8"/>
        </w:numPr>
      </w:pPr>
      <w:r>
        <w:t>spr</w:t>
      </w:r>
      <w:r>
        <w:rPr>
          <w:rFonts w:hint="eastAsia"/>
        </w:rPr>
        <w:t>ęż</w:t>
      </w:r>
      <w:r>
        <w:t>yst</w:t>
      </w:r>
      <w:r>
        <w:rPr>
          <w:rFonts w:hint="eastAsia"/>
        </w:rPr>
        <w:t>ą</w:t>
      </w:r>
      <w:r>
        <w:t xml:space="preserve"> otulin</w:t>
      </w:r>
      <w:r>
        <w:rPr>
          <w:rFonts w:hint="eastAsia"/>
        </w:rPr>
        <w:t>ę</w:t>
      </w:r>
      <w:r>
        <w:t xml:space="preserve"> szyny - masa podlewowa i zalewowa,</w:t>
      </w:r>
    </w:p>
    <w:p w:rsidR="001E4020" w:rsidRDefault="001E4020" w:rsidP="00F11616">
      <w:pPr>
        <w:pStyle w:val="Normalnytekst"/>
        <w:numPr>
          <w:ilvl w:val="1"/>
          <w:numId w:val="8"/>
        </w:numPr>
      </w:pPr>
      <w:r>
        <w:t>materia</w:t>
      </w:r>
      <w:r>
        <w:rPr>
          <w:rFonts w:hint="eastAsia"/>
        </w:rPr>
        <w:t>ł</w:t>
      </w:r>
      <w:r>
        <w:t xml:space="preserve"> do gruntowania powierzchni,</w:t>
      </w:r>
    </w:p>
    <w:p w:rsidR="001E4020" w:rsidRDefault="001E4020" w:rsidP="00F11616">
      <w:pPr>
        <w:pStyle w:val="Normalnytekst"/>
        <w:numPr>
          <w:ilvl w:val="1"/>
          <w:numId w:val="8"/>
        </w:numPr>
      </w:pPr>
      <w:r>
        <w:t>materia</w:t>
      </w:r>
      <w:r>
        <w:rPr>
          <w:rFonts w:hint="eastAsia"/>
        </w:rPr>
        <w:t>ł</w:t>
      </w:r>
      <w:r>
        <w:t xml:space="preserve"> zwi</w:t>
      </w:r>
      <w:r>
        <w:rPr>
          <w:rFonts w:hint="eastAsia"/>
        </w:rPr>
        <w:t>ę</w:t>
      </w:r>
      <w:r>
        <w:t>kszaj</w:t>
      </w:r>
      <w:r>
        <w:rPr>
          <w:rFonts w:hint="eastAsia"/>
        </w:rPr>
        <w:t>ą</w:t>
      </w:r>
      <w:r>
        <w:t>cy przyczepno</w:t>
      </w:r>
      <w:r>
        <w:rPr>
          <w:rFonts w:hint="eastAsia"/>
        </w:rPr>
        <w:t>ść</w:t>
      </w:r>
      <w:r>
        <w:t xml:space="preserve"> spr</w:t>
      </w:r>
      <w:r>
        <w:rPr>
          <w:rFonts w:hint="eastAsia"/>
        </w:rPr>
        <w:t>ęż</w:t>
      </w:r>
      <w:r>
        <w:t>ystej otuliny szyny,</w:t>
      </w:r>
    </w:p>
    <w:p w:rsidR="001E4020" w:rsidRDefault="001E4020" w:rsidP="00F11616">
      <w:pPr>
        <w:pStyle w:val="Normalnytekst"/>
        <w:numPr>
          <w:ilvl w:val="1"/>
          <w:numId w:val="8"/>
        </w:numPr>
      </w:pPr>
      <w:r>
        <w:t>podk</w:t>
      </w:r>
      <w:r>
        <w:rPr>
          <w:rFonts w:hint="eastAsia"/>
        </w:rPr>
        <w:t>ł</w:t>
      </w:r>
      <w:r>
        <w:t>adki podszynowe do regulacji po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enia szyny w planie i profilu,</w:t>
      </w:r>
    </w:p>
    <w:p w:rsidR="001E4020" w:rsidRDefault="001E4020" w:rsidP="00F11616">
      <w:pPr>
        <w:pStyle w:val="Normalnytekst"/>
        <w:numPr>
          <w:ilvl w:val="1"/>
          <w:numId w:val="8"/>
        </w:numPr>
      </w:pPr>
      <w:r>
        <w:t>klej do wklejania profili przyszynowych.</w:t>
      </w:r>
    </w:p>
    <w:p w:rsidR="001E4020" w:rsidRDefault="001E4020" w:rsidP="002E475B">
      <w:pPr>
        <w:pStyle w:val="Punktygwne1"/>
      </w:pPr>
      <w:r>
        <w:t>SPRZ</w:t>
      </w:r>
      <w:r>
        <w:rPr>
          <w:rFonts w:hint="eastAsia"/>
        </w:rPr>
        <w:t>Ę</w:t>
      </w:r>
      <w:r>
        <w:t>T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sprz</w:t>
      </w:r>
      <w:r>
        <w:rPr>
          <w:rFonts w:hint="eastAsia"/>
        </w:rPr>
        <w:t>ę</w:t>
      </w:r>
      <w:r>
        <w:t>tu</w:t>
      </w:r>
    </w:p>
    <w:p w:rsidR="001E4020" w:rsidRDefault="001E4020" w:rsidP="002E475B">
      <w:pPr>
        <w:pStyle w:val="Normalnytekst"/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sprz</w:t>
      </w:r>
      <w:r>
        <w:rPr>
          <w:rFonts w:hint="eastAsia"/>
        </w:rPr>
        <w:t>ę</w:t>
      </w:r>
      <w:r>
        <w:t xml:space="preserve">tu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3,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3.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Sprz</w:t>
      </w:r>
      <w:r>
        <w:rPr>
          <w:rFonts w:hint="eastAsia"/>
        </w:rPr>
        <w:t>ę</w:t>
      </w:r>
      <w:r>
        <w:t>t stosowany do wykonania rob</w:t>
      </w:r>
      <w:r>
        <w:rPr>
          <w:rFonts w:hint="eastAsia"/>
        </w:rPr>
        <w:t>ó</w:t>
      </w:r>
      <w:r>
        <w:t>t</w:t>
      </w:r>
    </w:p>
    <w:p w:rsidR="001E4020" w:rsidRDefault="001E4020" w:rsidP="002E475B">
      <w:pPr>
        <w:pStyle w:val="Normalnytekst"/>
      </w:pPr>
      <w:r>
        <w:t>Przy wykonaniu nawierzchni oraz przy przewozie, za</w:t>
      </w:r>
      <w:r>
        <w:rPr>
          <w:rFonts w:hint="eastAsia"/>
        </w:rPr>
        <w:t>ł</w:t>
      </w:r>
      <w:r>
        <w:t>adunku i wy</w:t>
      </w:r>
      <w:r>
        <w:rPr>
          <w:rFonts w:hint="eastAsia"/>
        </w:rPr>
        <w:t>ł</w:t>
      </w:r>
      <w:r>
        <w:t>adunku materia</w:t>
      </w:r>
      <w:r>
        <w:rPr>
          <w:rFonts w:hint="eastAsia"/>
        </w:rPr>
        <w:t>łó</w:t>
      </w:r>
      <w:r>
        <w:t>w nale</w:t>
      </w:r>
      <w:r>
        <w:rPr>
          <w:rFonts w:hint="eastAsia"/>
        </w:rPr>
        <w:t>ż</w:t>
      </w:r>
      <w:r>
        <w:t>y stosowa</w:t>
      </w:r>
      <w:r>
        <w:rPr>
          <w:rFonts w:hint="eastAsia"/>
        </w:rPr>
        <w:t>ć</w:t>
      </w:r>
      <w:r>
        <w:t>: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wiertarka - mieszad</w:t>
      </w:r>
      <w:r>
        <w:rPr>
          <w:rFonts w:hint="eastAsia"/>
        </w:rPr>
        <w:t>ł</w:t>
      </w:r>
      <w:r>
        <w:t>o,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zesp</w:t>
      </w:r>
      <w:r>
        <w:rPr>
          <w:rFonts w:hint="eastAsia"/>
        </w:rPr>
        <w:t>ół</w:t>
      </w:r>
      <w:r>
        <w:t xml:space="preserve"> pr</w:t>
      </w:r>
      <w:r>
        <w:rPr>
          <w:rFonts w:hint="eastAsia"/>
        </w:rPr>
        <w:t>ą</w:t>
      </w:r>
      <w:r>
        <w:t>dotw</w:t>
      </w:r>
      <w:r>
        <w:rPr>
          <w:rFonts w:hint="eastAsia"/>
        </w:rPr>
        <w:t>ó</w:t>
      </w:r>
      <w:r>
        <w:t>rczy 3-fazowy przewo</w:t>
      </w:r>
      <w:r>
        <w:rPr>
          <w:rFonts w:hint="eastAsia"/>
        </w:rPr>
        <w:t>ź</w:t>
      </w:r>
      <w:r>
        <w:t xml:space="preserve">ny 10 </w:t>
      </w:r>
      <w:proofErr w:type="spellStart"/>
      <w:r>
        <w:t>kVA</w:t>
      </w:r>
      <w:proofErr w:type="spellEnd"/>
      <w:r>
        <w:t>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gi</w:t>
      </w:r>
      <w:r>
        <w:rPr>
          <w:rFonts w:hint="eastAsia"/>
        </w:rPr>
        <w:t>ę</w:t>
      </w:r>
      <w:r>
        <w:t>tarka hydrauliczna do szyn tramwajowych,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 xml:space="preserve">zestaw spawalniczy do spoin term </w:t>
      </w:r>
      <w:proofErr w:type="spellStart"/>
      <w:r>
        <w:t>itowyc</w:t>
      </w:r>
      <w:proofErr w:type="spellEnd"/>
      <w:r>
        <w:t xml:space="preserve"> h,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szlifierka do spoin szynowych,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kocio</w:t>
      </w:r>
      <w:r>
        <w:rPr>
          <w:rFonts w:hint="eastAsia"/>
        </w:rPr>
        <w:t>ł</w:t>
      </w:r>
      <w:r>
        <w:t xml:space="preserve"> z p</w:t>
      </w:r>
      <w:r>
        <w:rPr>
          <w:rFonts w:hint="eastAsia"/>
        </w:rPr>
        <w:t>ł</w:t>
      </w:r>
      <w:r>
        <w:t>aszczem olejowym,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samoch</w:t>
      </w:r>
      <w:r>
        <w:rPr>
          <w:rFonts w:hint="eastAsia"/>
        </w:rPr>
        <w:t>ó</w:t>
      </w:r>
      <w:r>
        <w:t>d skrzyniowy 15 Mg,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ci</w:t>
      </w:r>
      <w:r>
        <w:rPr>
          <w:rFonts w:hint="eastAsia"/>
        </w:rPr>
        <w:t>ą</w:t>
      </w:r>
      <w:r>
        <w:t>gnik ko</w:t>
      </w:r>
      <w:r>
        <w:rPr>
          <w:rFonts w:hint="eastAsia"/>
        </w:rPr>
        <w:t>ł</w:t>
      </w:r>
      <w:r>
        <w:t>owy 37 kW,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samoch</w:t>
      </w:r>
      <w:r>
        <w:rPr>
          <w:rFonts w:hint="eastAsia"/>
        </w:rPr>
        <w:t>ó</w:t>
      </w:r>
      <w:r>
        <w:t>d samowy</w:t>
      </w:r>
      <w:r>
        <w:rPr>
          <w:rFonts w:hint="eastAsia"/>
        </w:rPr>
        <w:t>ł</w:t>
      </w:r>
      <w:r>
        <w:t>adowczy 15 Mg,</w:t>
      </w:r>
    </w:p>
    <w:p w:rsidR="001E4020" w:rsidRDefault="001E4020" w:rsidP="00F11616">
      <w:pPr>
        <w:pStyle w:val="Normalnytekst"/>
        <w:numPr>
          <w:ilvl w:val="1"/>
          <w:numId w:val="9"/>
        </w:numPr>
      </w:pPr>
      <w:r>
        <w:t>samochody do przewozu d</w:t>
      </w:r>
      <w:r>
        <w:rPr>
          <w:rFonts w:hint="eastAsia"/>
        </w:rPr>
        <w:t>ł</w:t>
      </w:r>
      <w:r>
        <w:t>u</w:t>
      </w:r>
      <w:r>
        <w:rPr>
          <w:rFonts w:hint="eastAsia"/>
        </w:rPr>
        <w:t>ż</w:t>
      </w:r>
      <w:r>
        <w:t>yc,</w:t>
      </w:r>
    </w:p>
    <w:p w:rsidR="000B5CDB" w:rsidRDefault="001E4020" w:rsidP="00F11616">
      <w:pPr>
        <w:pStyle w:val="Normalnytekst"/>
        <w:numPr>
          <w:ilvl w:val="1"/>
          <w:numId w:val="9"/>
        </w:numPr>
      </w:pPr>
      <w:r>
        <w:rPr>
          <w:rFonts w:hint="eastAsia"/>
        </w:rPr>
        <w:t>ż</w:t>
      </w:r>
      <w:r>
        <w:t>uraw samojezdny 6 Mg.</w:t>
      </w:r>
    </w:p>
    <w:p w:rsidR="000B5CDB" w:rsidRDefault="000B5CDB" w:rsidP="00F11616">
      <w:pPr>
        <w:pStyle w:val="Normalnytekst"/>
        <w:numPr>
          <w:ilvl w:val="1"/>
          <w:numId w:val="9"/>
        </w:numPr>
      </w:pPr>
      <w:r>
        <w:lastRenderedPageBreak/>
        <w:t>żuraw do układania płyt żelbetowych.</w:t>
      </w:r>
      <w:r w:rsidRPr="000B5CDB">
        <w:t xml:space="preserve"> Dopuszcza się używanie innego sprzętu (ładowarki, koparki) o ile przystosowane są do zamontowania zawiesi.</w:t>
      </w:r>
    </w:p>
    <w:p w:rsidR="001E4020" w:rsidRDefault="000B5CDB" w:rsidP="000B5CDB">
      <w:pPr>
        <w:pStyle w:val="Normalnytekst"/>
        <w:ind w:left="740" w:firstLine="0"/>
      </w:pPr>
      <w:r>
        <w:t>oraz inny sprz</w:t>
      </w:r>
      <w:r>
        <w:rPr>
          <w:rFonts w:hint="eastAsia"/>
        </w:rPr>
        <w:t>ę</w:t>
      </w:r>
      <w:r>
        <w:t>t zaakceptowany przez In</w:t>
      </w:r>
      <w:r>
        <w:rPr>
          <w:rFonts w:hint="eastAsia"/>
        </w:rPr>
        <w:t>ż</w:t>
      </w:r>
      <w:r>
        <w:t>yniera/Kierownika Projektu.</w:t>
      </w:r>
    </w:p>
    <w:p w:rsidR="001E4020" w:rsidRDefault="001E4020" w:rsidP="002E475B">
      <w:pPr>
        <w:pStyle w:val="Punktygwne1"/>
      </w:pPr>
      <w:r>
        <w:t>TRANSPORT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Wymagania og</w:t>
      </w:r>
      <w:r>
        <w:rPr>
          <w:rFonts w:hint="eastAsia"/>
        </w:rPr>
        <w:t>ó</w:t>
      </w:r>
      <w:r>
        <w:t>lne dotycz</w:t>
      </w:r>
      <w:r>
        <w:rPr>
          <w:rFonts w:hint="eastAsia"/>
        </w:rPr>
        <w:t>ą</w:t>
      </w:r>
      <w:r w:rsidR="002E475B">
        <w:t>ce transportu</w:t>
      </w:r>
    </w:p>
    <w:p w:rsidR="001E4020" w:rsidRDefault="001E4020" w:rsidP="002E475B">
      <w:pPr>
        <w:pStyle w:val="Normalnytekst"/>
      </w:pPr>
      <w:r>
        <w:t>Og</w:t>
      </w:r>
      <w:r>
        <w:rPr>
          <w:rFonts w:hint="eastAsia"/>
        </w:rPr>
        <w:t>ó</w:t>
      </w:r>
      <w:r>
        <w:t>lne zasady wykonywania rob</w:t>
      </w:r>
      <w:r>
        <w:rPr>
          <w:rFonts w:hint="eastAsia"/>
        </w:rPr>
        <w:t>ó</w:t>
      </w:r>
      <w:r>
        <w:t xml:space="preserve">t zawiera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4,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 xml:space="preserve">lne" </w:t>
      </w:r>
      <w:r w:rsidR="002E475B">
        <w:t>pkt.</w:t>
      </w:r>
      <w:r>
        <w:t xml:space="preserve"> 4.</w:t>
      </w:r>
    </w:p>
    <w:p w:rsidR="001E4020" w:rsidRDefault="001E4020" w:rsidP="002E475B">
      <w:pPr>
        <w:pStyle w:val="Punktygwne1"/>
      </w:pPr>
      <w:r>
        <w:t>WYKONANIE ROB</w:t>
      </w:r>
      <w:r>
        <w:rPr>
          <w:rFonts w:hint="eastAsia"/>
        </w:rPr>
        <w:t>Ó</w:t>
      </w:r>
      <w:r>
        <w:t>T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rob</w:t>
      </w:r>
      <w:r>
        <w:rPr>
          <w:rFonts w:hint="eastAsia"/>
        </w:rPr>
        <w:t>ó</w:t>
      </w:r>
      <w:r>
        <w:t>t</w:t>
      </w:r>
    </w:p>
    <w:p w:rsidR="001E4020" w:rsidRDefault="001E4020" w:rsidP="002E475B">
      <w:pPr>
        <w:pStyle w:val="Normalnytekst"/>
      </w:pPr>
      <w:r>
        <w:t>Og</w:t>
      </w:r>
      <w:r>
        <w:rPr>
          <w:rFonts w:hint="eastAsia"/>
        </w:rPr>
        <w:t>ó</w:t>
      </w:r>
      <w:r>
        <w:t>lne wymagania dotycz</w:t>
      </w:r>
      <w:r>
        <w:rPr>
          <w:rFonts w:hint="eastAsia"/>
        </w:rPr>
        <w:t>ą</w:t>
      </w:r>
      <w:r>
        <w:t>ce rob</w:t>
      </w:r>
      <w:r>
        <w:rPr>
          <w:rFonts w:hint="eastAsia"/>
        </w:rPr>
        <w:t>ó</w:t>
      </w:r>
      <w:r>
        <w:t xml:space="preserve">t zawiera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5,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5.</w:t>
      </w:r>
    </w:p>
    <w:p w:rsidR="000B5CDB" w:rsidRPr="000B5CDB" w:rsidRDefault="000B5CDB" w:rsidP="00F11616">
      <w:pPr>
        <w:pStyle w:val="Punktygwne1"/>
        <w:numPr>
          <w:ilvl w:val="1"/>
          <w:numId w:val="4"/>
        </w:numPr>
      </w:pPr>
      <w:r w:rsidRPr="000B5CDB">
        <w:t>Podłoże</w:t>
      </w:r>
    </w:p>
    <w:p w:rsidR="000B5CDB" w:rsidRPr="000B5CDB" w:rsidRDefault="000B5CDB" w:rsidP="000B5CDB">
      <w:pPr>
        <w:pStyle w:val="Normalnytekst"/>
      </w:pPr>
      <w:r w:rsidRPr="000B5CDB">
        <w:t xml:space="preserve">Podłoże może stanowić grunt rodzimy lub nasypowy, na którym bezpośrednio układana jest nawierzchnia. Grunt podłoża powinien być jednolity,przepuszczalny i zabezpieczony przed skutkami przemarzania. Wskaźnik zagęszczenia gruntu oznaczony wg BN-77/8931-12 </w:t>
      </w:r>
      <w:proofErr w:type="spellStart"/>
      <w:r w:rsidRPr="000B5CDB">
        <w:t>powinienwynosić</w:t>
      </w:r>
      <w:proofErr w:type="spellEnd"/>
      <w:r w:rsidRPr="000B5CDB">
        <w:t xml:space="preserve"> </w:t>
      </w:r>
      <w:proofErr w:type="spellStart"/>
      <w:r w:rsidRPr="000B5CDB">
        <w:t>Is</w:t>
      </w:r>
      <w:r>
        <w:t>≥</w:t>
      </w:r>
      <w:proofErr w:type="spellEnd"/>
      <w:r w:rsidRPr="000B5CDB">
        <w:t xml:space="preserve"> 0,98.</w:t>
      </w:r>
    </w:p>
    <w:p w:rsidR="000B5CDB" w:rsidRPr="000B5CDB" w:rsidRDefault="000B5CDB" w:rsidP="00F11616">
      <w:pPr>
        <w:pStyle w:val="Punktygwne1"/>
        <w:numPr>
          <w:ilvl w:val="1"/>
          <w:numId w:val="4"/>
        </w:numPr>
      </w:pPr>
      <w:r w:rsidRPr="000B5CDB">
        <w:t>Układanie płyt</w:t>
      </w:r>
    </w:p>
    <w:p w:rsidR="000B5CDB" w:rsidRDefault="000B5CDB" w:rsidP="000B5CDB">
      <w:pPr>
        <w:pStyle w:val="Normalnytekst"/>
      </w:pPr>
      <w:r w:rsidRPr="000B5CDB">
        <w:t>Płyty drogowe należy układać na odpowiednio przygotowanym podłożu przy użyciu dźwigu lub innego sprzętu dopuszczonego przez Inżyniera.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Przygotowanie powierzchni kom</w:t>
      </w:r>
      <w:r>
        <w:rPr>
          <w:rFonts w:hint="eastAsia"/>
        </w:rPr>
        <w:t>ó</w:t>
      </w:r>
      <w:r>
        <w:t>r szynowych</w:t>
      </w:r>
    </w:p>
    <w:p w:rsidR="001E4020" w:rsidRDefault="001E4020" w:rsidP="002E475B">
      <w:pPr>
        <w:pStyle w:val="Normalnytekst"/>
      </w:pPr>
      <w:r>
        <w:t>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 betonowe dla wykonania elastycznego, ci</w:t>
      </w:r>
      <w:r>
        <w:rPr>
          <w:rFonts w:hint="eastAsia"/>
        </w:rPr>
        <w:t>ą</w:t>
      </w:r>
      <w:r>
        <w:t>g</w:t>
      </w:r>
      <w:r>
        <w:rPr>
          <w:rFonts w:hint="eastAsia"/>
        </w:rPr>
        <w:t>ł</w:t>
      </w:r>
      <w:r>
        <w:t>ego mocowania szyn musi by</w:t>
      </w:r>
      <w:r>
        <w:rPr>
          <w:rFonts w:hint="eastAsia"/>
        </w:rPr>
        <w:t>ć</w:t>
      </w:r>
      <w:r>
        <w:t xml:space="preserve"> wystarczaj</w:t>
      </w:r>
      <w:r>
        <w:rPr>
          <w:rFonts w:hint="eastAsia"/>
        </w:rPr>
        <w:t>ą</w:t>
      </w:r>
      <w:r>
        <w:t>co wytrzyma</w:t>
      </w:r>
      <w:r>
        <w:rPr>
          <w:rFonts w:hint="eastAsia"/>
        </w:rPr>
        <w:t>ł</w:t>
      </w:r>
      <w:r>
        <w:t>e i wyr</w:t>
      </w:r>
      <w:r>
        <w:rPr>
          <w:rFonts w:hint="eastAsia"/>
        </w:rPr>
        <w:t>ó</w:t>
      </w:r>
      <w:r>
        <w:t>wnane. Powierzchnia winna by</w:t>
      </w:r>
      <w:r>
        <w:rPr>
          <w:rFonts w:hint="eastAsia"/>
        </w:rPr>
        <w:t>ć</w:t>
      </w:r>
      <w:r>
        <w:t xml:space="preserve"> szorstka, przyczepna i pozba</w:t>
      </w:r>
      <w:r>
        <w:softHyphen/>
        <w:t>wiona element</w:t>
      </w:r>
      <w:r>
        <w:rPr>
          <w:rFonts w:hint="eastAsia"/>
        </w:rPr>
        <w:t>ó</w:t>
      </w:r>
      <w:r>
        <w:t>w niezwi</w:t>
      </w:r>
      <w:r>
        <w:rPr>
          <w:rFonts w:hint="eastAsia"/>
        </w:rPr>
        <w:t>ą</w:t>
      </w:r>
      <w:r>
        <w:t>zanych z 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em oraz mleczka cementowego. Warstwy o niewy</w:t>
      </w:r>
      <w:r>
        <w:softHyphen/>
        <w:t>starczaj</w:t>
      </w:r>
      <w:r>
        <w:rPr>
          <w:rFonts w:hint="eastAsia"/>
        </w:rPr>
        <w:t>ą</w:t>
      </w:r>
      <w:r>
        <w:t>cej no</w:t>
      </w:r>
      <w:r>
        <w:rPr>
          <w:rFonts w:hint="eastAsia"/>
        </w:rPr>
        <w:t>ś</w:t>
      </w:r>
      <w:r>
        <w:t>no</w:t>
      </w:r>
      <w:r>
        <w:rPr>
          <w:rFonts w:hint="eastAsia"/>
        </w:rPr>
        <w:t>ś</w:t>
      </w:r>
      <w:r>
        <w:t>ci lub zanieczyszczone olejami nale</w:t>
      </w:r>
      <w:r>
        <w:rPr>
          <w:rFonts w:hint="eastAsia"/>
        </w:rPr>
        <w:t>ż</w:t>
      </w:r>
      <w:r>
        <w:t>y usun</w:t>
      </w:r>
      <w:r>
        <w:rPr>
          <w:rFonts w:hint="eastAsia"/>
        </w:rPr>
        <w:t>ąć</w:t>
      </w:r>
      <w:r>
        <w:t xml:space="preserve"> mechanicznie, np.: za pomo</w:t>
      </w:r>
      <w:r>
        <w:softHyphen/>
        <w:t>c</w:t>
      </w:r>
      <w:r>
        <w:rPr>
          <w:rFonts w:hint="eastAsia"/>
        </w:rPr>
        <w:t>ą</w:t>
      </w:r>
      <w:r>
        <w:t xml:space="preserve"> czyszczenia hydrodynamicznego lub frezowania.</w:t>
      </w:r>
    </w:p>
    <w:p w:rsidR="001E4020" w:rsidRDefault="001E4020" w:rsidP="002E475B">
      <w:pPr>
        <w:pStyle w:val="Normalnytekst"/>
      </w:pPr>
      <w:r>
        <w:t>Przed uk</w:t>
      </w:r>
      <w:r>
        <w:rPr>
          <w:rFonts w:hint="eastAsia"/>
        </w:rPr>
        <w:t>ł</w:t>
      </w:r>
      <w:r>
        <w:t>adaniem nawierzchni stalowej 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 nale</w:t>
      </w:r>
      <w:r>
        <w:rPr>
          <w:rFonts w:hint="eastAsia"/>
        </w:rPr>
        <w:t>ż</w:t>
      </w:r>
      <w:r>
        <w:t>y zagruntowa</w:t>
      </w:r>
      <w:r>
        <w:rPr>
          <w:rFonts w:hint="eastAsia"/>
        </w:rPr>
        <w:t>ć</w:t>
      </w:r>
      <w:r>
        <w:t xml:space="preserve"> (na powierzchni przewidzianej pod podlew) materia</w:t>
      </w:r>
      <w:r>
        <w:rPr>
          <w:rFonts w:hint="eastAsia"/>
        </w:rPr>
        <w:t>ł</w:t>
      </w:r>
      <w:r>
        <w:t>em gruntuj</w:t>
      </w:r>
      <w:r>
        <w:rPr>
          <w:rFonts w:hint="eastAsia"/>
        </w:rPr>
        <w:t>ą</w:t>
      </w:r>
      <w:r>
        <w:t>cym odpowiednim dla typu elastycznego moco</w:t>
      </w:r>
      <w:r>
        <w:softHyphen/>
        <w:t>wania uk</w:t>
      </w:r>
      <w:r>
        <w:rPr>
          <w:rFonts w:hint="eastAsia"/>
        </w:rPr>
        <w:t>ł</w:t>
      </w:r>
      <w:r>
        <w:t>adanego na wilgotny beton (z ewentualn</w:t>
      </w:r>
      <w:r>
        <w:rPr>
          <w:rFonts w:hint="eastAsia"/>
        </w:rPr>
        <w:t>ą</w:t>
      </w:r>
      <w:r>
        <w:t xml:space="preserve"> posypk</w:t>
      </w:r>
      <w:r>
        <w:rPr>
          <w:rFonts w:hint="eastAsia"/>
        </w:rPr>
        <w:t>ą</w:t>
      </w:r>
      <w:r>
        <w:t xml:space="preserve"> piaskiem kwarcowym 0,4 + 0,7 mm w zale</w:t>
      </w:r>
      <w:r>
        <w:rPr>
          <w:rFonts w:hint="eastAsia"/>
        </w:rPr>
        <w:t>ż</w:t>
      </w:r>
      <w:r>
        <w:t>no</w:t>
      </w:r>
      <w:r>
        <w:rPr>
          <w:rFonts w:hint="eastAsia"/>
        </w:rPr>
        <w:t>ś</w:t>
      </w:r>
      <w:r>
        <w:t>ci od wymaga</w:t>
      </w:r>
      <w:r>
        <w:rPr>
          <w:rFonts w:hint="eastAsia"/>
        </w:rPr>
        <w:t>ń</w:t>
      </w:r>
      <w:r>
        <w:t xml:space="preserve"> producenta materia</w:t>
      </w:r>
      <w:r>
        <w:rPr>
          <w:rFonts w:hint="eastAsia"/>
        </w:rPr>
        <w:t>ł</w:t>
      </w:r>
      <w:r>
        <w:t>u).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rPr>
          <w:rFonts w:hint="eastAsia"/>
        </w:rPr>
        <w:t>Łą</w:t>
      </w:r>
      <w:r>
        <w:t>czenie szyn metod</w:t>
      </w:r>
      <w:r>
        <w:rPr>
          <w:rFonts w:hint="eastAsia"/>
        </w:rPr>
        <w:t>ą</w:t>
      </w:r>
      <w:r>
        <w:t xml:space="preserve"> SoWoS</w:t>
      </w:r>
    </w:p>
    <w:p w:rsidR="001E4020" w:rsidRDefault="001E4020" w:rsidP="002E475B">
      <w:pPr>
        <w:pStyle w:val="Normalnytekst"/>
      </w:pPr>
      <w:r>
        <w:t>Wymagania dotycz</w:t>
      </w:r>
      <w:r>
        <w:rPr>
          <w:rFonts w:hint="eastAsia"/>
        </w:rPr>
        <w:t>ą</w:t>
      </w:r>
      <w:r>
        <w:t xml:space="preserve">ce </w:t>
      </w:r>
      <w:r>
        <w:rPr>
          <w:rFonts w:hint="eastAsia"/>
        </w:rPr>
        <w:t>łą</w:t>
      </w:r>
      <w:r>
        <w:t xml:space="preserve">czenia szyn </w:t>
      </w:r>
      <w:proofErr w:type="spellStart"/>
      <w:r>
        <w:t>metod</w:t>
      </w:r>
      <w:r>
        <w:rPr>
          <w:rFonts w:hint="eastAsia"/>
        </w:rPr>
        <w:t>ą</w:t>
      </w:r>
      <w:r>
        <w:t>SoWoS</w:t>
      </w:r>
      <w:proofErr w:type="spellEnd"/>
      <w:r>
        <w:t xml:space="preserve"> podano w </w:t>
      </w:r>
      <w:r w:rsidR="005062C6">
        <w:t xml:space="preserve">ST-T-13 </w:t>
      </w:r>
      <w:r>
        <w:rPr>
          <w:rFonts w:hint="eastAsia"/>
        </w:rPr>
        <w:t>„</w:t>
      </w:r>
      <w:r>
        <w:t>Nawierzchnia torowa. Wymagania og</w:t>
      </w:r>
      <w:r>
        <w:rPr>
          <w:rFonts w:hint="eastAsia"/>
        </w:rPr>
        <w:t>ó</w:t>
      </w:r>
      <w:r>
        <w:t xml:space="preserve">lne" pkt 5.3.1 </w:t>
      </w:r>
      <w:r>
        <w:rPr>
          <w:rFonts w:hint="eastAsia"/>
        </w:rPr>
        <w:t>„</w:t>
      </w:r>
      <w:r>
        <w:t xml:space="preserve">Przygotowanie szyn" i w pkt 5.3.2. </w:t>
      </w:r>
      <w:r>
        <w:rPr>
          <w:rFonts w:hint="eastAsia"/>
        </w:rPr>
        <w:t>„</w:t>
      </w:r>
      <w:r>
        <w:rPr>
          <w:rFonts w:hint="eastAsia"/>
        </w:rPr>
        <w:t>Łą</w:t>
      </w:r>
      <w:r>
        <w:softHyphen/>
        <w:t>czenie szyn; spawanie termitowe metoda SoWoS".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 xml:space="preserve">Profile </w:t>
      </w:r>
      <w:proofErr w:type="spellStart"/>
      <w:r>
        <w:t>przyszynowe</w:t>
      </w:r>
      <w:proofErr w:type="spellEnd"/>
    </w:p>
    <w:p w:rsidR="001E4020" w:rsidRDefault="001E4020" w:rsidP="002E475B">
      <w:pPr>
        <w:pStyle w:val="Normalnytekst"/>
      </w:pPr>
      <w:r>
        <w:t>Po po</w:t>
      </w:r>
      <w:r>
        <w:rPr>
          <w:rFonts w:hint="eastAsia"/>
        </w:rPr>
        <w:t>łą</w:t>
      </w:r>
      <w:r>
        <w:t>czeniu odcink</w:t>
      </w:r>
      <w:r>
        <w:rPr>
          <w:rFonts w:hint="eastAsia"/>
        </w:rPr>
        <w:t>ó</w:t>
      </w:r>
      <w:r>
        <w:t>w szyn kolejn</w:t>
      </w:r>
      <w:r>
        <w:rPr>
          <w:rFonts w:hint="eastAsia"/>
        </w:rPr>
        <w:t>ą</w:t>
      </w:r>
      <w:r>
        <w:t xml:space="preserve"> czynno</w:t>
      </w:r>
      <w:r>
        <w:rPr>
          <w:rFonts w:hint="eastAsia"/>
        </w:rPr>
        <w:t>ś</w:t>
      </w:r>
      <w:r>
        <w:t>ci</w:t>
      </w:r>
      <w:r>
        <w:rPr>
          <w:rFonts w:hint="eastAsia"/>
        </w:rPr>
        <w:t>ą</w:t>
      </w:r>
      <w:r>
        <w:t xml:space="preserve"> jest wklejenie wykonanych z betonu C30/37 profili </w:t>
      </w:r>
      <w:proofErr w:type="spellStart"/>
      <w:r>
        <w:t>przyszynowych</w:t>
      </w:r>
      <w:proofErr w:type="spellEnd"/>
      <w:r>
        <w:t>. Ich szeroko</w:t>
      </w:r>
      <w:r>
        <w:rPr>
          <w:rFonts w:hint="eastAsia"/>
        </w:rPr>
        <w:t>ść</w:t>
      </w:r>
      <w:r>
        <w:t xml:space="preserve"> zapewnia wype</w:t>
      </w:r>
      <w:r>
        <w:rPr>
          <w:rFonts w:hint="eastAsia"/>
        </w:rPr>
        <w:t>ł</w:t>
      </w:r>
      <w:r>
        <w:t>nienie kom</w:t>
      </w:r>
      <w:r>
        <w:rPr>
          <w:rFonts w:hint="eastAsia"/>
        </w:rPr>
        <w:t>ó</w:t>
      </w:r>
      <w:r>
        <w:t xml:space="preserve">r </w:t>
      </w:r>
      <w:r>
        <w:rPr>
          <w:rFonts w:hint="eastAsia"/>
        </w:rPr>
        <w:t>ł</w:t>
      </w:r>
      <w:r>
        <w:t>ubkowych od kraw</w:t>
      </w:r>
      <w:r>
        <w:rPr>
          <w:rFonts w:hint="eastAsia"/>
        </w:rPr>
        <w:t>ę</w:t>
      </w:r>
      <w:r>
        <w:t>dzi stopy do szyjki szyny, a wysoko</w:t>
      </w:r>
      <w:r>
        <w:rPr>
          <w:rFonts w:hint="eastAsia"/>
        </w:rPr>
        <w:t>ść</w:t>
      </w:r>
      <w:r>
        <w:t xml:space="preserve"> od powierzchni stopy do spodniej powierzchni g</w:t>
      </w:r>
      <w:r>
        <w:rPr>
          <w:rFonts w:hint="eastAsia"/>
        </w:rPr>
        <w:t>łó</w:t>
      </w:r>
      <w:r>
        <w:t>wki szyny. Po na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eniu warstwy kleju na stop</w:t>
      </w:r>
      <w:r>
        <w:rPr>
          <w:rFonts w:hint="eastAsia"/>
        </w:rPr>
        <w:t>ę</w:t>
      </w:r>
      <w:r>
        <w:t xml:space="preserve"> szyny i na profil nale</w:t>
      </w:r>
      <w:r>
        <w:rPr>
          <w:rFonts w:hint="eastAsia"/>
        </w:rPr>
        <w:t>ż</w:t>
      </w:r>
      <w:r>
        <w:t>y go wci</w:t>
      </w:r>
      <w:r>
        <w:softHyphen/>
        <w:t>sn</w:t>
      </w:r>
      <w:r>
        <w:rPr>
          <w:rFonts w:hint="eastAsia"/>
        </w:rPr>
        <w:t>ąć</w:t>
      </w:r>
      <w:r>
        <w:t xml:space="preserve"> w komor</w:t>
      </w:r>
      <w:r>
        <w:rPr>
          <w:rFonts w:hint="eastAsia"/>
        </w:rPr>
        <w:t>ę</w:t>
      </w:r>
      <w:r>
        <w:t xml:space="preserve"> szynow</w:t>
      </w:r>
      <w:r>
        <w:rPr>
          <w:rFonts w:hint="eastAsia"/>
        </w:rPr>
        <w:t>ą</w:t>
      </w:r>
      <w:r>
        <w:t>. Profil nale</w:t>
      </w:r>
      <w:r>
        <w:rPr>
          <w:rFonts w:hint="eastAsia"/>
        </w:rPr>
        <w:t>ż</w:t>
      </w:r>
      <w:r>
        <w:t>y przymocowa</w:t>
      </w:r>
      <w:r>
        <w:rPr>
          <w:rFonts w:hint="eastAsia"/>
        </w:rPr>
        <w:t>ć</w:t>
      </w:r>
      <w:r>
        <w:t xml:space="preserve"> ta</w:t>
      </w:r>
      <w:r>
        <w:rPr>
          <w:rFonts w:hint="eastAsia"/>
        </w:rPr>
        <w:t>ś</w:t>
      </w:r>
      <w:r>
        <w:t>m</w:t>
      </w:r>
      <w:r>
        <w:rPr>
          <w:rFonts w:hint="eastAsia"/>
        </w:rPr>
        <w:t>ą</w:t>
      </w:r>
      <w:r>
        <w:t xml:space="preserve"> do szyny, gdy</w:t>
      </w:r>
      <w:r>
        <w:rPr>
          <w:rFonts w:hint="eastAsia"/>
        </w:rPr>
        <w:t>ż</w:t>
      </w:r>
      <w:r>
        <w:t xml:space="preserve"> ma tendencj</w:t>
      </w:r>
      <w:r>
        <w:rPr>
          <w:rFonts w:hint="eastAsia"/>
        </w:rPr>
        <w:t>ę</w:t>
      </w:r>
      <w:r>
        <w:t xml:space="preserve"> do wysuwania si</w:t>
      </w:r>
      <w:r>
        <w:rPr>
          <w:rFonts w:hint="eastAsia"/>
        </w:rPr>
        <w:t>ę</w:t>
      </w:r>
      <w:r>
        <w:t xml:space="preserve"> z komory dop</w:t>
      </w:r>
      <w:r>
        <w:rPr>
          <w:rFonts w:hint="eastAsia"/>
        </w:rPr>
        <w:t>ó</w:t>
      </w:r>
      <w:r>
        <w:t>ki nie zwi</w:t>
      </w:r>
      <w:r>
        <w:rPr>
          <w:rFonts w:hint="eastAsia"/>
        </w:rPr>
        <w:t>ąż</w:t>
      </w:r>
      <w:r>
        <w:t>e klej.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Podlew podszynowy</w:t>
      </w:r>
    </w:p>
    <w:p w:rsidR="001E4020" w:rsidRDefault="001E4020" w:rsidP="00F11616">
      <w:pPr>
        <w:pStyle w:val="Punktygwne1"/>
        <w:numPr>
          <w:ilvl w:val="2"/>
          <w:numId w:val="4"/>
        </w:numPr>
      </w:pPr>
      <w:r>
        <w:t>Czynno</w:t>
      </w:r>
      <w:r>
        <w:rPr>
          <w:rFonts w:hint="eastAsia"/>
        </w:rPr>
        <w:t>ś</w:t>
      </w:r>
      <w:r>
        <w:t>ci przygotowawcze</w:t>
      </w:r>
    </w:p>
    <w:p w:rsidR="001E4020" w:rsidRDefault="001E4020" w:rsidP="002F4C3E">
      <w:pPr>
        <w:pStyle w:val="Normalnytekst"/>
      </w:pPr>
      <w:r>
        <w:t xml:space="preserve">Powierzchnie betonowe lub </w:t>
      </w:r>
      <w:r>
        <w:rPr>
          <w:rFonts w:hint="eastAsia"/>
        </w:rPr>
        <w:t>ż</w:t>
      </w:r>
      <w:r>
        <w:t>elbetowe przewidziane pod ustawienie na</w:t>
      </w:r>
      <w:r>
        <w:softHyphen/>
        <w:t>wierzchni torowej nale</w:t>
      </w:r>
      <w:r>
        <w:rPr>
          <w:rFonts w:hint="eastAsia"/>
        </w:rPr>
        <w:t>ż</w:t>
      </w:r>
      <w:r>
        <w:t>y oczy</w:t>
      </w:r>
      <w:r>
        <w:rPr>
          <w:rFonts w:hint="eastAsia"/>
        </w:rPr>
        <w:t>ś</w:t>
      </w:r>
      <w:r>
        <w:t>ci</w:t>
      </w:r>
      <w:r>
        <w:rPr>
          <w:rFonts w:hint="eastAsia"/>
        </w:rPr>
        <w:t>ć</w:t>
      </w:r>
      <w:r>
        <w:t xml:space="preserve"> z resztek lu</w:t>
      </w:r>
      <w:r>
        <w:rPr>
          <w:rFonts w:hint="eastAsia"/>
        </w:rPr>
        <w:t>ź</w:t>
      </w:r>
      <w:r>
        <w:t>nego materia</w:t>
      </w:r>
      <w:r>
        <w:rPr>
          <w:rFonts w:hint="eastAsia"/>
        </w:rPr>
        <w:t>ł</w:t>
      </w:r>
      <w:r>
        <w:t>u i innych zanieczyszcze</w:t>
      </w:r>
      <w:r>
        <w:rPr>
          <w:rFonts w:hint="eastAsia"/>
        </w:rPr>
        <w:t>ń</w:t>
      </w:r>
      <w:r>
        <w:t xml:space="preserve">. </w:t>
      </w:r>
      <w:r w:rsidR="006A62DC">
        <w:t>Po czym przeprowadzi</w:t>
      </w:r>
      <w:r w:rsidR="006A62DC">
        <w:rPr>
          <w:rFonts w:hint="eastAsia"/>
        </w:rPr>
        <w:t>ć</w:t>
      </w:r>
      <w:r w:rsidR="006A62DC">
        <w:t xml:space="preserve"> trzeba gruntowanie pod</w:t>
      </w:r>
      <w:r w:rsidR="006A62DC">
        <w:rPr>
          <w:rFonts w:hint="eastAsia"/>
        </w:rPr>
        <w:t>ł</w:t>
      </w:r>
      <w:r w:rsidR="006A62DC">
        <w:t>o</w:t>
      </w:r>
      <w:r w:rsidR="006A62DC">
        <w:rPr>
          <w:rFonts w:hint="eastAsia"/>
        </w:rPr>
        <w:t>ż</w:t>
      </w:r>
      <w:r w:rsidR="006A62DC">
        <w:t>a betonowego materia</w:t>
      </w:r>
      <w:r w:rsidR="006A62DC">
        <w:rPr>
          <w:rFonts w:hint="eastAsia"/>
        </w:rPr>
        <w:t>ł</w:t>
      </w:r>
      <w:r w:rsidR="006A62DC">
        <w:t>em gruntuj</w:t>
      </w:r>
      <w:r w:rsidR="006A62DC">
        <w:rPr>
          <w:rFonts w:hint="eastAsia"/>
        </w:rPr>
        <w:t>ą</w:t>
      </w:r>
      <w:r w:rsidR="006A62DC">
        <w:t xml:space="preserve">cym. </w:t>
      </w:r>
      <w:r>
        <w:t>Przygo</w:t>
      </w:r>
      <w:r>
        <w:softHyphen/>
        <w:t>towane szyny ustawia si</w:t>
      </w:r>
      <w:r>
        <w:rPr>
          <w:rFonts w:hint="eastAsia"/>
        </w:rPr>
        <w:t>ę</w:t>
      </w:r>
      <w:r>
        <w:t xml:space="preserve"> na klinach poliuretanowych ustawionych co 2 + 3 m. Po sprawdzeniu prawid</w:t>
      </w:r>
      <w:r>
        <w:rPr>
          <w:rFonts w:hint="eastAsia"/>
        </w:rPr>
        <w:t>ł</w:t>
      </w:r>
      <w:r>
        <w:t>owo</w:t>
      </w:r>
      <w:r>
        <w:rPr>
          <w:rFonts w:hint="eastAsia"/>
        </w:rPr>
        <w:t>ś</w:t>
      </w:r>
      <w:r>
        <w:t xml:space="preserve">ci przebiegu szyny w planie i w profilu </w:t>
      </w:r>
      <w:r w:rsidR="006A62DC">
        <w:t>można przystąpić do zalewania koryt szynowych w płytach torowych</w:t>
      </w:r>
      <w:r>
        <w:t xml:space="preserve">. </w:t>
      </w:r>
      <w:r w:rsidR="006A62DC">
        <w:t xml:space="preserve">Bezpośrednio przed zalewaniem koryt szynowych </w:t>
      </w:r>
      <w:r>
        <w:t>nale</w:t>
      </w:r>
      <w:r>
        <w:rPr>
          <w:rFonts w:hint="eastAsia"/>
        </w:rPr>
        <w:t>ż</w:t>
      </w:r>
      <w:r>
        <w:t xml:space="preserve">y </w:t>
      </w:r>
      <w:r>
        <w:lastRenderedPageBreak/>
        <w:t>ponownie oczy</w:t>
      </w:r>
      <w:r>
        <w:rPr>
          <w:rFonts w:hint="eastAsia"/>
        </w:rPr>
        <w:t>ś</w:t>
      </w:r>
      <w:r>
        <w:t>ci</w:t>
      </w:r>
      <w:r>
        <w:rPr>
          <w:rFonts w:hint="eastAsia"/>
        </w:rPr>
        <w:t>ć</w:t>
      </w:r>
      <w:r>
        <w:t xml:space="preserve"> powierzchnie </w:t>
      </w:r>
      <w:r w:rsidR="006A62DC">
        <w:t xml:space="preserve">koryt </w:t>
      </w:r>
      <w:r>
        <w:t>ze wszelkich zanieczyszcze</w:t>
      </w:r>
      <w:r>
        <w:rPr>
          <w:rFonts w:hint="eastAsia"/>
        </w:rPr>
        <w:t>ń</w:t>
      </w:r>
      <w:r>
        <w:t xml:space="preserve"> korzystaj</w:t>
      </w:r>
      <w:r>
        <w:rPr>
          <w:rFonts w:hint="eastAsia"/>
        </w:rPr>
        <w:t>ą</w:t>
      </w:r>
      <w:r>
        <w:t>c z odkurzacza przemys</w:t>
      </w:r>
      <w:r>
        <w:rPr>
          <w:rFonts w:hint="eastAsia"/>
        </w:rPr>
        <w:t>ł</w:t>
      </w:r>
      <w:r>
        <w:t>owego lub w ostateczno</w:t>
      </w:r>
      <w:r>
        <w:rPr>
          <w:rFonts w:hint="eastAsia"/>
        </w:rPr>
        <w:t>ś</w:t>
      </w:r>
      <w:r>
        <w:t>ci wydmucha</w:t>
      </w:r>
      <w:r>
        <w:rPr>
          <w:rFonts w:hint="eastAsia"/>
        </w:rPr>
        <w:t>ć</w:t>
      </w:r>
      <w:r>
        <w:t xml:space="preserve"> spr</w:t>
      </w:r>
      <w:r>
        <w:rPr>
          <w:rFonts w:hint="eastAsia"/>
        </w:rPr>
        <w:t>ęż</w:t>
      </w:r>
      <w:r>
        <w:t>onym powietrzem. Temperatura 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a i otoczenia podczas wyko</w:t>
      </w:r>
      <w:r>
        <w:softHyphen/>
        <w:t>nywania aplikacji powinna zawiera</w:t>
      </w:r>
      <w:r>
        <w:rPr>
          <w:rFonts w:hint="eastAsia"/>
        </w:rPr>
        <w:t>ć</w:t>
      </w:r>
      <w:r>
        <w:t xml:space="preserve"> si</w:t>
      </w:r>
      <w:r>
        <w:rPr>
          <w:rFonts w:hint="eastAsia"/>
        </w:rPr>
        <w:t>ę</w:t>
      </w:r>
      <w:r>
        <w:t xml:space="preserve"> w przedziale od +5C do +35C. Pod</w:t>
      </w:r>
      <w:r>
        <w:rPr>
          <w:rFonts w:hint="eastAsia"/>
        </w:rPr>
        <w:t>ł</w:t>
      </w:r>
      <w:r>
        <w:t xml:space="preserve">o </w:t>
      </w:r>
      <w:r>
        <w:rPr>
          <w:rFonts w:hint="eastAsia"/>
        </w:rPr>
        <w:t>ż</w:t>
      </w:r>
      <w:r>
        <w:t>e powinno by</w:t>
      </w:r>
      <w:r>
        <w:rPr>
          <w:rFonts w:hint="eastAsia"/>
        </w:rPr>
        <w:t>ć</w:t>
      </w:r>
      <w:r>
        <w:t xml:space="preserve"> suche</w:t>
      </w:r>
      <w:r w:rsidR="006A62DC">
        <w:t>.</w:t>
      </w:r>
    </w:p>
    <w:p w:rsidR="001E4020" w:rsidRDefault="001E4020" w:rsidP="002F4C3E">
      <w:pPr>
        <w:pStyle w:val="Normalnytekst"/>
      </w:pPr>
      <w:r>
        <w:t>W tym czasie musi by</w:t>
      </w:r>
      <w:r>
        <w:rPr>
          <w:rFonts w:hint="eastAsia"/>
        </w:rPr>
        <w:t>ć</w:t>
      </w:r>
      <w:r w:rsidR="006A62DC">
        <w:t xml:space="preserve">przygotowane </w:t>
      </w:r>
      <w:r>
        <w:t>stanowisko lub stanowiska do mieszania sk</w:t>
      </w:r>
      <w:r>
        <w:rPr>
          <w:rFonts w:hint="eastAsia"/>
        </w:rPr>
        <w:t>ł</w:t>
      </w:r>
      <w:r>
        <w:t>adni</w:t>
      </w:r>
      <w:r>
        <w:softHyphen/>
        <w:t>k</w:t>
      </w:r>
      <w:r>
        <w:rPr>
          <w:rFonts w:hint="eastAsia"/>
        </w:rPr>
        <w:t>ó</w:t>
      </w:r>
      <w:r>
        <w:t>w mas podlewowych, zgromadzony materia</w:t>
      </w:r>
      <w:r>
        <w:rPr>
          <w:rFonts w:hint="eastAsia"/>
        </w:rPr>
        <w:t>ł</w:t>
      </w:r>
      <w:r>
        <w:t xml:space="preserve"> i potrzebny sprz</w:t>
      </w:r>
      <w:r>
        <w:rPr>
          <w:rFonts w:hint="eastAsia"/>
        </w:rPr>
        <w:t>ę</w:t>
      </w:r>
      <w:r>
        <w:t>t oraz doprowadzone zasilanie do mieszade</w:t>
      </w:r>
      <w:r>
        <w:rPr>
          <w:rFonts w:hint="eastAsia"/>
        </w:rPr>
        <w:t>ł</w:t>
      </w:r>
      <w:r>
        <w:t>. Stanowiska powinny by</w:t>
      </w:r>
      <w:r>
        <w:rPr>
          <w:rFonts w:hint="eastAsia"/>
        </w:rPr>
        <w:t>ć</w:t>
      </w:r>
      <w:r>
        <w:t xml:space="preserve"> blisko wykonywanego podlewu.</w:t>
      </w:r>
    </w:p>
    <w:p w:rsidR="001E4020" w:rsidRDefault="001E4020" w:rsidP="00F11616">
      <w:pPr>
        <w:pStyle w:val="Punktygwne1"/>
        <w:numPr>
          <w:ilvl w:val="2"/>
          <w:numId w:val="4"/>
        </w:numPr>
      </w:pPr>
      <w:r>
        <w:t>Podlew</w:t>
      </w:r>
    </w:p>
    <w:p w:rsidR="001E4020" w:rsidRDefault="001E4020" w:rsidP="003A48C4">
      <w:pPr>
        <w:pStyle w:val="Normalnytekst"/>
      </w:pPr>
      <w:r>
        <w:t>Aby masa zalewowa oparta na bazie poliuretan</w:t>
      </w:r>
      <w:r>
        <w:rPr>
          <w:rFonts w:hint="eastAsia"/>
        </w:rPr>
        <w:t>ó</w:t>
      </w:r>
      <w:r>
        <w:t>w nie zabrudzi</w:t>
      </w:r>
      <w:r>
        <w:rPr>
          <w:rFonts w:hint="eastAsia"/>
        </w:rPr>
        <w:t>ł</w:t>
      </w:r>
      <w:r>
        <w:t>a powierzchni g</w:t>
      </w:r>
      <w:r>
        <w:rPr>
          <w:rFonts w:hint="eastAsia"/>
        </w:rPr>
        <w:t>łó</w:t>
      </w:r>
      <w:r>
        <w:t>wki szyn trzeba je zabezpieczy</w:t>
      </w:r>
      <w:r>
        <w:rPr>
          <w:rFonts w:hint="eastAsia"/>
        </w:rPr>
        <w:t>ć</w:t>
      </w:r>
      <w:r>
        <w:t>, np.: ta</w:t>
      </w:r>
      <w:r>
        <w:rPr>
          <w:rFonts w:hint="eastAsia"/>
        </w:rPr>
        <w:t>ś</w:t>
      </w:r>
      <w:r>
        <w:t>m</w:t>
      </w:r>
      <w:r>
        <w:rPr>
          <w:rFonts w:hint="eastAsia"/>
        </w:rPr>
        <w:t>ą</w:t>
      </w:r>
      <w:r>
        <w:t>, przed zabrudzeniami mas</w:t>
      </w:r>
      <w:r>
        <w:rPr>
          <w:rFonts w:hint="eastAsia"/>
        </w:rPr>
        <w:t>ą</w:t>
      </w:r>
      <w:r>
        <w:t xml:space="preserve"> zalewow</w:t>
      </w:r>
      <w:r>
        <w:rPr>
          <w:rFonts w:hint="eastAsia"/>
        </w:rPr>
        <w:t>ą</w:t>
      </w:r>
      <w:r>
        <w:t>. Po czym roz</w:t>
      </w:r>
      <w:r>
        <w:softHyphen/>
        <w:t>prowadzi</w:t>
      </w:r>
      <w:r>
        <w:rPr>
          <w:rFonts w:hint="eastAsia"/>
        </w:rPr>
        <w:t>ć</w:t>
      </w:r>
      <w:r>
        <w:t xml:space="preserve"> materia</w:t>
      </w:r>
      <w:r>
        <w:rPr>
          <w:rFonts w:hint="eastAsia"/>
        </w:rPr>
        <w:t>ł</w:t>
      </w:r>
      <w:r>
        <w:t xml:space="preserve"> zwi</w:t>
      </w:r>
      <w:r>
        <w:rPr>
          <w:rFonts w:hint="eastAsia"/>
        </w:rPr>
        <w:t>ę</w:t>
      </w:r>
      <w:r>
        <w:t>kszaj</w:t>
      </w:r>
      <w:r>
        <w:rPr>
          <w:rFonts w:hint="eastAsia"/>
        </w:rPr>
        <w:t>ą</w:t>
      </w:r>
      <w:r>
        <w:t>cy przyczepno</w:t>
      </w:r>
      <w:r>
        <w:rPr>
          <w:rFonts w:hint="eastAsia"/>
        </w:rPr>
        <w:t>ść</w:t>
      </w:r>
      <w:r>
        <w:t xml:space="preserve"> masy zalewowej do betonu i stali.</w:t>
      </w:r>
    </w:p>
    <w:p w:rsidR="001E4020" w:rsidRDefault="001E4020" w:rsidP="003A48C4">
      <w:pPr>
        <w:pStyle w:val="Normalnytekst"/>
      </w:pPr>
      <w:r>
        <w:t>Nale</w:t>
      </w:r>
      <w:r>
        <w:rPr>
          <w:rFonts w:hint="eastAsia"/>
        </w:rPr>
        <w:t>ż</w:t>
      </w:r>
      <w:r>
        <w:t>y przestrzega</w:t>
      </w:r>
      <w:r>
        <w:rPr>
          <w:rFonts w:hint="eastAsia"/>
        </w:rPr>
        <w:t>ć</w:t>
      </w:r>
      <w:r>
        <w:t xml:space="preserve"> wykonywania rob</w:t>
      </w:r>
      <w:r>
        <w:rPr>
          <w:rFonts w:hint="eastAsia"/>
        </w:rPr>
        <w:t>ó</w:t>
      </w:r>
      <w:r>
        <w:t>t jednocze</w:t>
      </w:r>
      <w:r>
        <w:rPr>
          <w:rFonts w:hint="eastAsia"/>
        </w:rPr>
        <w:t>ś</w:t>
      </w:r>
      <w:r>
        <w:t>nie w obu tokach szynowych w tem</w:t>
      </w:r>
      <w:r>
        <w:softHyphen/>
        <w:t>peraturze neutralnej lub innej, je</w:t>
      </w:r>
      <w:r>
        <w:rPr>
          <w:rFonts w:hint="eastAsia"/>
        </w:rPr>
        <w:t>ś</w:t>
      </w:r>
      <w:r>
        <w:t>li jest zgodna z kart</w:t>
      </w:r>
      <w:r>
        <w:rPr>
          <w:rFonts w:hint="eastAsia"/>
        </w:rPr>
        <w:t>ą</w:t>
      </w:r>
      <w:r>
        <w:t xml:space="preserve"> techniczn</w:t>
      </w:r>
      <w:r>
        <w:rPr>
          <w:rFonts w:hint="eastAsia"/>
        </w:rPr>
        <w:t>ą</w:t>
      </w:r>
      <w:r>
        <w:t xml:space="preserve"> producenta i aprobat</w:t>
      </w:r>
      <w:r>
        <w:rPr>
          <w:rFonts w:hint="eastAsia"/>
        </w:rPr>
        <w:t>ą</w:t>
      </w:r>
      <w:r>
        <w:t xml:space="preserve"> tech</w:t>
      </w:r>
      <w:r>
        <w:softHyphen/>
        <w:t>niczn</w:t>
      </w:r>
      <w:r>
        <w:rPr>
          <w:rFonts w:hint="eastAsia"/>
        </w:rPr>
        <w:t>ą</w:t>
      </w:r>
      <w:r>
        <w:t>.</w:t>
      </w:r>
    </w:p>
    <w:p w:rsidR="001E4020" w:rsidRDefault="001E4020" w:rsidP="001E4020">
      <w:pPr>
        <w:spacing w:line="226" w:lineRule="exact"/>
        <w:ind w:left="20" w:right="20" w:firstLine="700"/>
      </w:pPr>
    </w:p>
    <w:p w:rsidR="003A48C4" w:rsidRDefault="001E4020" w:rsidP="00F11616">
      <w:pPr>
        <w:pStyle w:val="Punktygwne1"/>
        <w:numPr>
          <w:ilvl w:val="3"/>
          <w:numId w:val="4"/>
        </w:numPr>
      </w:pPr>
      <w:r w:rsidRPr="003A48C4">
        <w:rPr>
          <w:b w:val="0"/>
          <w:bCs w:val="0"/>
        </w:rPr>
        <w:t xml:space="preserve">Przygotowanie masy </w:t>
      </w:r>
      <w:proofErr w:type="spellStart"/>
      <w:r w:rsidRPr="003A48C4">
        <w:rPr>
          <w:b w:val="0"/>
          <w:bCs w:val="0"/>
        </w:rPr>
        <w:t>podlewowej</w:t>
      </w:r>
      <w:proofErr w:type="spellEnd"/>
      <w:r w:rsidRPr="003A48C4">
        <w:rPr>
          <w:b w:val="0"/>
          <w:bCs w:val="0"/>
        </w:rPr>
        <w:t>.</w:t>
      </w:r>
    </w:p>
    <w:p w:rsidR="001E4020" w:rsidRDefault="001E4020" w:rsidP="003A48C4">
      <w:pPr>
        <w:pStyle w:val="Normalnytekst"/>
      </w:pPr>
      <w:r>
        <w:t>Nale</w:t>
      </w:r>
      <w:r>
        <w:rPr>
          <w:rFonts w:hint="eastAsia"/>
        </w:rPr>
        <w:t>ż</w:t>
      </w:r>
      <w:r>
        <w:t>y dok</w:t>
      </w:r>
      <w:r>
        <w:rPr>
          <w:rFonts w:hint="eastAsia"/>
        </w:rPr>
        <w:t>ł</w:t>
      </w:r>
      <w:r>
        <w:t>adnie wymiesza</w:t>
      </w:r>
      <w:r>
        <w:rPr>
          <w:rFonts w:hint="eastAsia"/>
        </w:rPr>
        <w:t>ć</w:t>
      </w:r>
      <w:r>
        <w:t xml:space="preserve"> oddzielnie sk</w:t>
      </w:r>
      <w:r>
        <w:rPr>
          <w:rFonts w:hint="eastAsia"/>
        </w:rPr>
        <w:t>ł</w:t>
      </w:r>
      <w:r>
        <w:t>adnik A i B. Nast</w:t>
      </w:r>
      <w:r>
        <w:rPr>
          <w:rFonts w:hint="eastAsia"/>
        </w:rPr>
        <w:t>ę</w:t>
      </w:r>
      <w:r>
        <w:t>pnie, zachowuj</w:t>
      </w:r>
      <w:r>
        <w:rPr>
          <w:rFonts w:hint="eastAsia"/>
        </w:rPr>
        <w:t>ą</w:t>
      </w:r>
      <w:r>
        <w:t>c prawid</w:t>
      </w:r>
      <w:r>
        <w:rPr>
          <w:rFonts w:hint="eastAsia"/>
        </w:rPr>
        <w:t>ł</w:t>
      </w:r>
      <w:r>
        <w:t>owe proporcje, zmiesza</w:t>
      </w:r>
      <w:r>
        <w:rPr>
          <w:rFonts w:hint="eastAsia"/>
        </w:rPr>
        <w:t>ć</w:t>
      </w:r>
      <w:r>
        <w:t xml:space="preserve"> energicznie sk</w:t>
      </w:r>
      <w:r>
        <w:rPr>
          <w:rFonts w:hint="eastAsia"/>
        </w:rPr>
        <w:t>ł</w:t>
      </w:r>
      <w:r>
        <w:t>adnik A ze sk</w:t>
      </w:r>
      <w:r>
        <w:rPr>
          <w:rFonts w:hint="eastAsia"/>
        </w:rPr>
        <w:t>ł</w:t>
      </w:r>
      <w:r>
        <w:t>adni</w:t>
      </w:r>
      <w:r>
        <w:softHyphen/>
        <w:t>kiem B. Do mieszania nale</w:t>
      </w:r>
      <w:r>
        <w:rPr>
          <w:rFonts w:hint="eastAsia"/>
        </w:rPr>
        <w:t>ż</w:t>
      </w:r>
      <w:r>
        <w:t>y:</w:t>
      </w:r>
    </w:p>
    <w:p w:rsidR="001E4020" w:rsidRDefault="001E4020" w:rsidP="00F11616">
      <w:pPr>
        <w:pStyle w:val="Normalnytekst"/>
        <w:numPr>
          <w:ilvl w:val="1"/>
          <w:numId w:val="10"/>
        </w:numPr>
      </w:pPr>
      <w:r>
        <w:t>U</w:t>
      </w:r>
      <w:r>
        <w:rPr>
          <w:rFonts w:hint="eastAsia"/>
        </w:rPr>
        <w:t>ż</w:t>
      </w:r>
      <w:r>
        <w:t>ywa</w:t>
      </w:r>
      <w:r>
        <w:rPr>
          <w:rFonts w:hint="eastAsia"/>
        </w:rPr>
        <w:t>ć</w:t>
      </w:r>
      <w:r>
        <w:t xml:space="preserve"> mieszad</w:t>
      </w:r>
      <w:r>
        <w:rPr>
          <w:rFonts w:hint="eastAsia"/>
        </w:rPr>
        <w:t>ł</w:t>
      </w:r>
      <w:r>
        <w:t xml:space="preserve">a mechanicznego (280-380 </w:t>
      </w:r>
      <w:proofErr w:type="spellStart"/>
      <w:r>
        <w:t>obr</w:t>
      </w:r>
      <w:proofErr w:type="spellEnd"/>
      <w:r>
        <w:t>. /min.)</w:t>
      </w:r>
    </w:p>
    <w:p w:rsidR="001E4020" w:rsidRDefault="001E4020" w:rsidP="00F11616">
      <w:pPr>
        <w:pStyle w:val="Normalnytekst"/>
        <w:numPr>
          <w:ilvl w:val="1"/>
          <w:numId w:val="10"/>
        </w:numPr>
      </w:pPr>
      <w:r>
        <w:t>Miesza</w:t>
      </w:r>
      <w:r>
        <w:rPr>
          <w:rFonts w:hint="eastAsia"/>
        </w:rPr>
        <w:t>ć</w:t>
      </w:r>
      <w:r>
        <w:t xml:space="preserve"> 60-80 sekund</w:t>
      </w:r>
    </w:p>
    <w:p w:rsidR="001E4020" w:rsidRDefault="001E4020" w:rsidP="00F11616">
      <w:pPr>
        <w:pStyle w:val="Normalnytekst"/>
        <w:numPr>
          <w:ilvl w:val="1"/>
          <w:numId w:val="10"/>
        </w:numPr>
      </w:pPr>
      <w:r>
        <w:t>Miesza</w:t>
      </w:r>
      <w:r>
        <w:rPr>
          <w:rFonts w:hint="eastAsia"/>
        </w:rPr>
        <w:t>ć</w:t>
      </w:r>
      <w:r>
        <w:t xml:space="preserve"> dok</w:t>
      </w:r>
      <w:r>
        <w:rPr>
          <w:rFonts w:hint="eastAsia"/>
        </w:rPr>
        <w:t>ł</w:t>
      </w:r>
      <w:r>
        <w:t>adnie, tak</w:t>
      </w:r>
      <w:r>
        <w:rPr>
          <w:rFonts w:hint="eastAsia"/>
        </w:rPr>
        <w:t>ż</w:t>
      </w:r>
      <w:r>
        <w:t xml:space="preserve">e przy </w:t>
      </w:r>
      <w:r>
        <w:rPr>
          <w:rFonts w:hint="eastAsia"/>
        </w:rPr>
        <w:t>ś</w:t>
      </w:r>
      <w:r>
        <w:t>ciankach i dnie pojemnika.</w:t>
      </w:r>
    </w:p>
    <w:p w:rsidR="001E4020" w:rsidRDefault="001E4020" w:rsidP="003A48C4">
      <w:pPr>
        <w:pStyle w:val="Normalnytekst"/>
      </w:pPr>
      <w:r>
        <w:rPr>
          <w:rStyle w:val="TeksttreciPogrubienie"/>
        </w:rPr>
        <w:t>UWAGA:</w:t>
      </w:r>
    </w:p>
    <w:p w:rsidR="001E4020" w:rsidRDefault="001E4020" w:rsidP="003A48C4">
      <w:pPr>
        <w:pStyle w:val="Normalnytekst"/>
      </w:pPr>
      <w:r>
        <w:t>Czas przydatno</w:t>
      </w:r>
      <w:r>
        <w:rPr>
          <w:rFonts w:hint="eastAsia"/>
        </w:rPr>
        <w:t>ś</w:t>
      </w:r>
      <w:r>
        <w:t>ci do u</w:t>
      </w:r>
      <w:r>
        <w:rPr>
          <w:rFonts w:hint="eastAsia"/>
        </w:rPr>
        <w:t>ż</w:t>
      </w:r>
      <w:r>
        <w:t>ycia wynosi oko</w:t>
      </w:r>
      <w:r>
        <w:rPr>
          <w:rFonts w:hint="eastAsia"/>
        </w:rPr>
        <w:t>ł</w:t>
      </w:r>
      <w:r>
        <w:t>o 10 minut w +20C. Po tym czasie materia</w:t>
      </w:r>
      <w:r>
        <w:rPr>
          <w:rFonts w:hint="eastAsia"/>
        </w:rPr>
        <w:t>ł</w:t>
      </w:r>
      <w:r>
        <w:t xml:space="preserve"> nie nadaje si</w:t>
      </w:r>
      <w:r>
        <w:rPr>
          <w:rFonts w:hint="eastAsia"/>
        </w:rPr>
        <w:t>ę</w:t>
      </w:r>
      <w:r>
        <w:t xml:space="preserve"> do u</w:t>
      </w:r>
      <w:r>
        <w:rPr>
          <w:rFonts w:hint="eastAsia"/>
        </w:rPr>
        <w:t>ż</w:t>
      </w:r>
      <w:r>
        <w:t>ytku. Wy</w:t>
      </w:r>
      <w:r>
        <w:rPr>
          <w:rFonts w:hint="eastAsia"/>
        </w:rPr>
        <w:t>ż</w:t>
      </w:r>
      <w:r>
        <w:t>sza temperatura lub zbyt d</w:t>
      </w:r>
      <w:r>
        <w:rPr>
          <w:rFonts w:hint="eastAsia"/>
        </w:rPr>
        <w:t>ł</w:t>
      </w:r>
      <w:r>
        <w:t>ugi czas mieszania skraca czas przydatno</w:t>
      </w:r>
      <w:r>
        <w:rPr>
          <w:rFonts w:hint="eastAsia"/>
        </w:rPr>
        <w:t>ś</w:t>
      </w:r>
      <w:r>
        <w:t>ci materia</w:t>
      </w:r>
      <w:r>
        <w:rPr>
          <w:rFonts w:hint="eastAsia"/>
        </w:rPr>
        <w:t>ł</w:t>
      </w:r>
      <w:r>
        <w:t>u do u</w:t>
      </w:r>
      <w:r>
        <w:rPr>
          <w:rFonts w:hint="eastAsia"/>
        </w:rPr>
        <w:t>ż</w:t>
      </w:r>
      <w:r>
        <w:t>ytku. Do materia</w:t>
      </w:r>
      <w:r>
        <w:rPr>
          <w:rFonts w:hint="eastAsia"/>
        </w:rPr>
        <w:t>ł</w:t>
      </w:r>
      <w:r>
        <w:t>u nie wolno dodawa</w:t>
      </w:r>
      <w:r>
        <w:rPr>
          <w:rFonts w:hint="eastAsia"/>
        </w:rPr>
        <w:t>ćż</w:t>
      </w:r>
      <w:r>
        <w:t>adnego rozcie</w:t>
      </w:r>
      <w:r>
        <w:rPr>
          <w:rFonts w:hint="eastAsia"/>
        </w:rPr>
        <w:t>ń</w:t>
      </w:r>
      <w:r>
        <w:t>czalnika.</w:t>
      </w:r>
    </w:p>
    <w:p w:rsidR="001E4020" w:rsidRDefault="001E4020" w:rsidP="001E4020">
      <w:pPr>
        <w:spacing w:line="226" w:lineRule="exact"/>
        <w:ind w:left="20" w:right="40"/>
      </w:pPr>
    </w:p>
    <w:p w:rsidR="003A48C4" w:rsidRPr="003A48C4" w:rsidRDefault="001E4020" w:rsidP="00F11616">
      <w:pPr>
        <w:pStyle w:val="Punktygwne1"/>
        <w:numPr>
          <w:ilvl w:val="3"/>
          <w:numId w:val="4"/>
        </w:numPr>
        <w:rPr>
          <w:b w:val="0"/>
          <w:bCs w:val="0"/>
        </w:rPr>
      </w:pPr>
      <w:r w:rsidRPr="003A48C4">
        <w:t>Aplikacja.</w:t>
      </w:r>
    </w:p>
    <w:p w:rsidR="001E4020" w:rsidRDefault="001E4020" w:rsidP="006A62DC">
      <w:pPr>
        <w:pStyle w:val="Normalnytekst"/>
      </w:pPr>
      <w:r>
        <w:t>Aby aplikacja materia</w:t>
      </w:r>
      <w:r>
        <w:rPr>
          <w:rFonts w:hint="eastAsia"/>
        </w:rPr>
        <w:t>ł</w:t>
      </w:r>
      <w:r>
        <w:t>u by</w:t>
      </w:r>
      <w:r>
        <w:rPr>
          <w:rFonts w:hint="eastAsia"/>
        </w:rPr>
        <w:t>ł</w:t>
      </w:r>
      <w:r>
        <w:t xml:space="preserve">a </w:t>
      </w:r>
      <w:r>
        <w:rPr>
          <w:rFonts w:hint="eastAsia"/>
        </w:rPr>
        <w:t>ł</w:t>
      </w:r>
      <w:r>
        <w:t>atwiejsza, zaleca si</w:t>
      </w:r>
      <w:r>
        <w:rPr>
          <w:rFonts w:hint="eastAsia"/>
        </w:rPr>
        <w:t>ę</w:t>
      </w:r>
      <w:r>
        <w:t>, aby jego temperatura by</w:t>
      </w:r>
      <w:r>
        <w:rPr>
          <w:rFonts w:hint="eastAsia"/>
        </w:rPr>
        <w:t>ł</w:t>
      </w:r>
      <w:r>
        <w:t>a wy</w:t>
      </w:r>
      <w:r>
        <w:rPr>
          <w:rFonts w:hint="eastAsia"/>
        </w:rPr>
        <w:t>ż</w:t>
      </w:r>
      <w:r>
        <w:t>sza ni</w:t>
      </w:r>
      <w:r>
        <w:rPr>
          <w:rFonts w:hint="eastAsia"/>
        </w:rPr>
        <w:t>ż</w:t>
      </w:r>
      <w:r>
        <w:t xml:space="preserve"> +15C. Aplikacji materia</w:t>
      </w:r>
      <w:r>
        <w:rPr>
          <w:rFonts w:hint="eastAsia"/>
        </w:rPr>
        <w:t>ł</w:t>
      </w:r>
      <w:r>
        <w:t xml:space="preserve">u </w:t>
      </w:r>
      <w:proofErr w:type="spellStart"/>
      <w:r>
        <w:t>podlewowego</w:t>
      </w:r>
      <w:proofErr w:type="spellEnd"/>
      <w:r>
        <w:t xml:space="preserve"> dokonuje si</w:t>
      </w:r>
      <w:r>
        <w:rPr>
          <w:rFonts w:hint="eastAsia"/>
        </w:rPr>
        <w:t>ę</w:t>
      </w:r>
      <w:r>
        <w:t xml:space="preserve"> poprzez wlewanie z </w:t>
      </w:r>
      <w:proofErr w:type="spellStart"/>
      <w:r>
        <w:t>hobok</w:t>
      </w:r>
      <w:r>
        <w:rPr>
          <w:rFonts w:hint="eastAsia"/>
        </w:rPr>
        <w:t>ó</w:t>
      </w:r>
      <w:r>
        <w:t>w</w:t>
      </w:r>
      <w:proofErr w:type="spellEnd"/>
      <w:r>
        <w:t xml:space="preserve"> pomi</w:t>
      </w:r>
      <w:r>
        <w:rPr>
          <w:rFonts w:hint="eastAsia"/>
        </w:rPr>
        <w:t>ę</w:t>
      </w:r>
      <w:r>
        <w:t>dzy</w:t>
      </w:r>
      <w:r w:rsidR="006A62DC">
        <w:t xml:space="preserve"> krawędź płyty torowej</w:t>
      </w:r>
      <w:r>
        <w:t xml:space="preserve"> i </w:t>
      </w:r>
      <w:r w:rsidR="006A62DC">
        <w:t>główkę</w:t>
      </w:r>
      <w:r>
        <w:t xml:space="preserve"> szyny. Wlewania wymieszanego materia</w:t>
      </w:r>
      <w:r>
        <w:rPr>
          <w:rFonts w:hint="eastAsia"/>
        </w:rPr>
        <w:t>ł</w:t>
      </w:r>
      <w:r>
        <w:t>u nale</w:t>
      </w:r>
      <w:r>
        <w:rPr>
          <w:rFonts w:hint="eastAsia"/>
        </w:rPr>
        <w:t>ż</w:t>
      </w:r>
      <w:r>
        <w:t>y dokonywa</w:t>
      </w:r>
      <w:r>
        <w:rPr>
          <w:rFonts w:hint="eastAsia"/>
        </w:rPr>
        <w:t>ć</w:t>
      </w:r>
      <w:r>
        <w:t xml:space="preserve"> zawsze z jednej strony szyny tak, aby materia</w:t>
      </w:r>
      <w:r>
        <w:rPr>
          <w:rFonts w:hint="eastAsia"/>
        </w:rPr>
        <w:t>ł</w:t>
      </w:r>
      <w:r>
        <w:t xml:space="preserve"> wyp</w:t>
      </w:r>
      <w:r>
        <w:rPr>
          <w:rFonts w:hint="eastAsia"/>
        </w:rPr>
        <w:t>ł</w:t>
      </w:r>
      <w:r>
        <w:t>yn</w:t>
      </w:r>
      <w:r>
        <w:rPr>
          <w:rFonts w:hint="eastAsia"/>
        </w:rPr>
        <w:t>ął</w:t>
      </w:r>
      <w:r>
        <w:t xml:space="preserve"> spod szyny po drugiej stronie. </w:t>
      </w:r>
      <w:r w:rsidR="006A62DC">
        <w:t>Taka procedura gwarantuje eliminacj</w:t>
      </w:r>
      <w:r w:rsidR="006A62DC">
        <w:rPr>
          <w:rFonts w:hint="eastAsia"/>
        </w:rPr>
        <w:t>ę</w:t>
      </w:r>
      <w:r w:rsidR="006A62DC">
        <w:t xml:space="preserve"> p</w:t>
      </w:r>
      <w:r w:rsidR="006A62DC">
        <w:rPr>
          <w:rFonts w:hint="eastAsia"/>
        </w:rPr>
        <w:t>ę</w:t>
      </w:r>
      <w:r w:rsidR="006A62DC">
        <w:t>cherzy powietrza we</w:t>
      </w:r>
      <w:r w:rsidR="006A62DC">
        <w:softHyphen/>
        <w:t>wn</w:t>
      </w:r>
      <w:r w:rsidR="006A62DC">
        <w:rPr>
          <w:rFonts w:hint="eastAsia"/>
        </w:rPr>
        <w:t>ą</w:t>
      </w:r>
      <w:r w:rsidR="006A62DC">
        <w:t>trz podlewu. Pozosta</w:t>
      </w:r>
      <w:r w:rsidR="006A62DC">
        <w:rPr>
          <w:rFonts w:hint="eastAsia"/>
        </w:rPr>
        <w:t>ł</w:t>
      </w:r>
      <w:r w:rsidR="006A62DC">
        <w:t>o</w:t>
      </w:r>
      <w:r w:rsidR="006A62DC">
        <w:rPr>
          <w:rFonts w:hint="eastAsia"/>
        </w:rPr>
        <w:t>ś</w:t>
      </w:r>
      <w:r w:rsidR="006A62DC">
        <w:t>ci powietrza w p</w:t>
      </w:r>
      <w:r w:rsidR="006A62DC">
        <w:rPr>
          <w:rFonts w:hint="eastAsia"/>
        </w:rPr>
        <w:t>óź</w:t>
      </w:r>
      <w:r w:rsidR="006A62DC">
        <w:t>niejszej eksploatacji mog</w:t>
      </w:r>
      <w:r w:rsidR="006A62DC">
        <w:rPr>
          <w:rFonts w:hint="eastAsia"/>
        </w:rPr>
        <w:t>ł</w:t>
      </w:r>
      <w:r w:rsidR="006A62DC">
        <w:t>yby doprowadzi</w:t>
      </w:r>
      <w:r w:rsidR="006A62DC">
        <w:rPr>
          <w:rFonts w:hint="eastAsia"/>
        </w:rPr>
        <w:t>ć</w:t>
      </w:r>
      <w:r w:rsidR="006A62DC">
        <w:t xml:space="preserve"> do zniszczenia podlewu oraz p</w:t>
      </w:r>
      <w:r w:rsidR="006A62DC">
        <w:rPr>
          <w:rFonts w:hint="eastAsia"/>
        </w:rPr>
        <w:t>ę</w:t>
      </w:r>
      <w:r w:rsidR="006A62DC">
        <w:t xml:space="preserve">kania szyn. </w:t>
      </w:r>
      <w:r>
        <w:t>Materia</w:t>
      </w:r>
      <w:r>
        <w:rPr>
          <w:rFonts w:hint="eastAsia"/>
        </w:rPr>
        <w:t>ł</w:t>
      </w:r>
      <w:r>
        <w:t>u nale</w:t>
      </w:r>
      <w:r>
        <w:rPr>
          <w:rFonts w:hint="eastAsia"/>
        </w:rPr>
        <w:t>ż</w:t>
      </w:r>
      <w:r>
        <w:t>y u</w:t>
      </w:r>
      <w:r>
        <w:rPr>
          <w:rFonts w:hint="eastAsia"/>
        </w:rPr>
        <w:t>ż</w:t>
      </w:r>
      <w:r>
        <w:t>y</w:t>
      </w:r>
      <w:r>
        <w:rPr>
          <w:rFonts w:hint="eastAsia"/>
        </w:rPr>
        <w:t>ć</w:t>
      </w:r>
      <w:r>
        <w:t xml:space="preserve"> tyle, aby </w:t>
      </w:r>
      <w:r w:rsidR="006A62DC">
        <w:t xml:space="preserve">w całości wypełnił koryto szynowe po obu stronach </w:t>
      </w:r>
      <w:r>
        <w:t xml:space="preserve">szyny. </w:t>
      </w:r>
      <w:r w:rsidR="006A62DC">
        <w:t>Koryto nale</w:t>
      </w:r>
      <w:r w:rsidR="006A62DC">
        <w:rPr>
          <w:rFonts w:hint="eastAsia"/>
        </w:rPr>
        <w:t>ż</w:t>
      </w:r>
      <w:r w:rsidR="006A62DC">
        <w:t>y wype</w:t>
      </w:r>
      <w:r w:rsidR="006A62DC">
        <w:rPr>
          <w:rFonts w:hint="eastAsia"/>
        </w:rPr>
        <w:t>ł</w:t>
      </w:r>
      <w:r w:rsidR="006A62DC">
        <w:t>ni</w:t>
      </w:r>
      <w:r w:rsidR="006A62DC">
        <w:rPr>
          <w:rFonts w:hint="eastAsia"/>
        </w:rPr>
        <w:t>ć</w:t>
      </w:r>
      <w:r w:rsidR="006A62DC">
        <w:t xml:space="preserve"> do poziomu o od 3 mm do 5 mm poni</w:t>
      </w:r>
      <w:r w:rsidR="006A62DC">
        <w:rPr>
          <w:rFonts w:hint="eastAsia"/>
        </w:rPr>
        <w:t>ż</w:t>
      </w:r>
      <w:r w:rsidR="006A62DC">
        <w:t>ej g</w:t>
      </w:r>
      <w:r w:rsidR="006A62DC">
        <w:rPr>
          <w:rFonts w:hint="eastAsia"/>
        </w:rPr>
        <w:t>ó</w:t>
      </w:r>
      <w:r w:rsidR="006A62DC">
        <w:t>rnej kraw</w:t>
      </w:r>
      <w:r w:rsidR="006A62DC">
        <w:rPr>
          <w:rFonts w:hint="eastAsia"/>
        </w:rPr>
        <w:t>ę</w:t>
      </w:r>
      <w:r w:rsidR="006A62DC">
        <w:t xml:space="preserve">dzi szyny. </w:t>
      </w:r>
    </w:p>
    <w:p w:rsidR="001E4020" w:rsidRDefault="001E4020" w:rsidP="003A48C4">
      <w:pPr>
        <w:pStyle w:val="Punktygwne1"/>
      </w:pPr>
      <w:r>
        <w:t>KONTROLA JAKO</w:t>
      </w:r>
      <w:r>
        <w:rPr>
          <w:rFonts w:hint="eastAsia"/>
        </w:rPr>
        <w:t>Ś</w:t>
      </w:r>
      <w:r>
        <w:t>CI ROB</w:t>
      </w:r>
      <w:r>
        <w:rPr>
          <w:rFonts w:hint="eastAsia"/>
        </w:rPr>
        <w:t>Ó</w:t>
      </w:r>
      <w:r>
        <w:t>T</w:t>
      </w:r>
    </w:p>
    <w:p w:rsidR="001E4020" w:rsidRDefault="001E4020" w:rsidP="003A48C4">
      <w:pPr>
        <w:pStyle w:val="Normalnytekst"/>
      </w:pPr>
      <w:r>
        <w:t>Og</w:t>
      </w:r>
      <w:r>
        <w:rPr>
          <w:rFonts w:hint="eastAsia"/>
        </w:rPr>
        <w:t>ó</w:t>
      </w:r>
      <w:r>
        <w:t>lne zasady kontroli jako</w:t>
      </w:r>
      <w:r>
        <w:rPr>
          <w:rFonts w:hint="eastAsia"/>
        </w:rPr>
        <w:t>ś</w:t>
      </w:r>
      <w:r>
        <w:t>ci rob</w:t>
      </w:r>
      <w:r>
        <w:rPr>
          <w:rFonts w:hint="eastAsia"/>
        </w:rPr>
        <w:t>ó</w:t>
      </w:r>
      <w:r>
        <w:t xml:space="preserve">t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6, a szczeg</w:t>
      </w:r>
      <w:r>
        <w:rPr>
          <w:rFonts w:hint="eastAsia"/>
        </w:rPr>
        <w:t>ół</w:t>
      </w:r>
      <w:r>
        <w:t xml:space="preserve">owe podano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6.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 xml:space="preserve">Profile </w:t>
      </w:r>
      <w:proofErr w:type="spellStart"/>
      <w:r>
        <w:t>przyszynowe</w:t>
      </w:r>
      <w:proofErr w:type="spellEnd"/>
    </w:p>
    <w:p w:rsidR="001E4020" w:rsidRDefault="001E4020" w:rsidP="003A48C4">
      <w:pPr>
        <w:pStyle w:val="Normalnytekst"/>
      </w:pPr>
      <w:r>
        <w:t>Sprawdzeniu podlega zgodno</w:t>
      </w:r>
      <w:r>
        <w:rPr>
          <w:rFonts w:hint="eastAsia"/>
        </w:rPr>
        <w:t>ść</w:t>
      </w:r>
      <w:r>
        <w:t xml:space="preserve"> z projektem. Wyrywkowemu sprawdzeniu podlega po</w:t>
      </w:r>
      <w:r>
        <w:softHyphen/>
        <w:t>wierzchnia profili, stan kraw</w:t>
      </w:r>
      <w:r>
        <w:rPr>
          <w:rFonts w:hint="eastAsia"/>
        </w:rPr>
        <w:t>ę</w:t>
      </w:r>
      <w:r>
        <w:t>dzi, prostopad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śćś</w:t>
      </w:r>
      <w:r>
        <w:t xml:space="preserve">cianek bocznych do </w:t>
      </w:r>
      <w:r>
        <w:rPr>
          <w:rFonts w:hint="eastAsia"/>
        </w:rPr>
        <w:t>ś</w:t>
      </w:r>
      <w:r>
        <w:t>cianki klejonej w szyn</w:t>
      </w:r>
      <w:r>
        <w:rPr>
          <w:rFonts w:hint="eastAsia"/>
        </w:rPr>
        <w:t>ę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 xml:space="preserve">Masy </w:t>
      </w:r>
      <w:proofErr w:type="spellStart"/>
      <w:r>
        <w:t>podlewowe</w:t>
      </w:r>
      <w:proofErr w:type="spellEnd"/>
      <w:r>
        <w:t xml:space="preserve"> i zalewowe</w:t>
      </w:r>
    </w:p>
    <w:p w:rsidR="001E4020" w:rsidRDefault="001E4020" w:rsidP="003A48C4">
      <w:pPr>
        <w:pStyle w:val="Normalnytekst"/>
      </w:pPr>
      <w:r>
        <w:t>Sprawdzeniu podlega zgodno</w:t>
      </w:r>
      <w:r>
        <w:rPr>
          <w:rFonts w:hint="eastAsia"/>
        </w:rPr>
        <w:t>ść</w:t>
      </w:r>
      <w:r>
        <w:t xml:space="preserve"> z projektem i aprobatami technicznymi. Podczas pro</w:t>
      </w:r>
      <w:r>
        <w:softHyphen/>
        <w:t>wadzenia rob</w:t>
      </w:r>
      <w:r>
        <w:rPr>
          <w:rFonts w:hint="eastAsia"/>
        </w:rPr>
        <w:t>ó</w:t>
      </w:r>
      <w:r>
        <w:t>t nale</w:t>
      </w:r>
      <w:r>
        <w:rPr>
          <w:rFonts w:hint="eastAsia"/>
        </w:rPr>
        <w:t>ż</w:t>
      </w:r>
      <w:r>
        <w:t>y zwraca</w:t>
      </w:r>
      <w:r>
        <w:rPr>
          <w:rFonts w:hint="eastAsia"/>
        </w:rPr>
        <w:t>ć</w:t>
      </w:r>
      <w:r>
        <w:t xml:space="preserve"> uwag</w:t>
      </w:r>
      <w:r>
        <w:rPr>
          <w:rFonts w:hint="eastAsia"/>
        </w:rPr>
        <w:t>ę</w:t>
      </w:r>
      <w:r>
        <w:t xml:space="preserve"> na: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t>czas mieszania i pr</w:t>
      </w:r>
      <w:r>
        <w:rPr>
          <w:rFonts w:hint="eastAsia"/>
        </w:rPr>
        <w:t>ę</w:t>
      </w:r>
      <w:r>
        <w:t>dko</w:t>
      </w:r>
      <w:r>
        <w:rPr>
          <w:rFonts w:hint="eastAsia"/>
        </w:rPr>
        <w:t>ść</w:t>
      </w:r>
      <w:r>
        <w:t xml:space="preserve"> obrotow</w:t>
      </w:r>
      <w:r>
        <w:rPr>
          <w:rFonts w:hint="eastAsia"/>
        </w:rPr>
        <w:t>ą</w:t>
      </w:r>
      <w:r>
        <w:t xml:space="preserve"> mieszad</w:t>
      </w:r>
      <w:r>
        <w:rPr>
          <w:rFonts w:hint="eastAsia"/>
        </w:rPr>
        <w:t>ł</w:t>
      </w:r>
      <w:r>
        <w:t>a,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lastRenderedPageBreak/>
        <w:t>temperatur</w:t>
      </w:r>
      <w:r>
        <w:rPr>
          <w:rFonts w:hint="eastAsia"/>
        </w:rPr>
        <w:t>ę</w:t>
      </w:r>
      <w:r>
        <w:t xml:space="preserve"> powietrza podczas aplikowania materia</w:t>
      </w:r>
      <w:r>
        <w:rPr>
          <w:rFonts w:hint="eastAsia"/>
        </w:rPr>
        <w:t>łó</w:t>
      </w:r>
      <w:r>
        <w:t>w,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t>przygotowanie pod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a,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t>prawid</w:t>
      </w:r>
      <w:r>
        <w:rPr>
          <w:rFonts w:hint="eastAsia"/>
        </w:rPr>
        <w:t>ł</w:t>
      </w:r>
      <w:r>
        <w:t>owe podlanie pod szyn</w:t>
      </w:r>
      <w:r>
        <w:rPr>
          <w:rFonts w:hint="eastAsia"/>
        </w:rPr>
        <w:t>ą</w:t>
      </w:r>
      <w:r>
        <w:t>,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t>wype</w:t>
      </w:r>
      <w:r>
        <w:rPr>
          <w:rFonts w:hint="eastAsia"/>
        </w:rPr>
        <w:t>ł</w:t>
      </w:r>
      <w:r>
        <w:t>nienie szczelin pionowych do wysoko</w:t>
      </w:r>
      <w:r>
        <w:rPr>
          <w:rFonts w:hint="eastAsia"/>
        </w:rPr>
        <w:t>ś</w:t>
      </w:r>
      <w:r>
        <w:t>ci 5 mm poni</w:t>
      </w:r>
      <w:r>
        <w:rPr>
          <w:rFonts w:hint="eastAsia"/>
        </w:rPr>
        <w:t>ż</w:t>
      </w:r>
      <w:r>
        <w:t>ej powierzchni tocznej szyny,</w:t>
      </w:r>
    </w:p>
    <w:p w:rsidR="001E4020" w:rsidRDefault="001E4020" w:rsidP="00F11616">
      <w:pPr>
        <w:pStyle w:val="Normalnytekst"/>
        <w:numPr>
          <w:ilvl w:val="1"/>
          <w:numId w:val="11"/>
        </w:numPr>
      </w:pPr>
      <w:r>
        <w:t>oczyszczenie powierzchni tocznej z resztek mas zalewowych i podlewowych.</w:t>
      </w:r>
    </w:p>
    <w:p w:rsidR="00D7742C" w:rsidRPr="00D7742C" w:rsidRDefault="00D7742C" w:rsidP="00F11616">
      <w:pPr>
        <w:pStyle w:val="Punktygwne1"/>
        <w:numPr>
          <w:ilvl w:val="1"/>
          <w:numId w:val="4"/>
        </w:numPr>
      </w:pPr>
      <w:r w:rsidRPr="00D7742C">
        <w:t>Badania w czasie robót</w:t>
      </w:r>
    </w:p>
    <w:p w:rsidR="000B5CDB" w:rsidRPr="000B5CDB" w:rsidRDefault="000B5CDB" w:rsidP="00F11616">
      <w:pPr>
        <w:pStyle w:val="Punktygwne1"/>
        <w:numPr>
          <w:ilvl w:val="2"/>
          <w:numId w:val="4"/>
        </w:numPr>
      </w:pPr>
      <w:r w:rsidRPr="000B5CDB">
        <w:t>Badanie podłoża</w:t>
      </w:r>
    </w:p>
    <w:p w:rsidR="000B5CDB" w:rsidRDefault="000B5CDB" w:rsidP="000B5CDB">
      <w:pPr>
        <w:pStyle w:val="Normalnytekst"/>
      </w:pPr>
      <w:r w:rsidRPr="000B5CDB">
        <w:t>Należy sprawdzić, czy przygotowane podłoże odpowiada wymaganiom wg pkt 5.2.</w:t>
      </w:r>
    </w:p>
    <w:p w:rsidR="00D7742C" w:rsidRPr="000B5CDB" w:rsidRDefault="00D7742C" w:rsidP="00F11616">
      <w:pPr>
        <w:pStyle w:val="Punktygwne1"/>
        <w:numPr>
          <w:ilvl w:val="2"/>
          <w:numId w:val="4"/>
        </w:numPr>
      </w:pPr>
      <w:r w:rsidRPr="000B5CDB">
        <w:t xml:space="preserve">Sprawdzenie </w:t>
      </w:r>
      <w:r w:rsidRPr="00D7742C">
        <w:t>ułożenia</w:t>
      </w:r>
      <w:r w:rsidRPr="000B5CDB">
        <w:t xml:space="preserve"> płyt</w:t>
      </w:r>
    </w:p>
    <w:p w:rsidR="00D7742C" w:rsidRPr="00D7742C" w:rsidRDefault="00D7742C" w:rsidP="00D7742C">
      <w:pPr>
        <w:pStyle w:val="Normalnytekst"/>
      </w:pPr>
      <w:r w:rsidRPr="00D7742C">
        <w:t>Sprawdzenie prawidłowości ułożenia płyt należy przeprowadzać przez dokonanie oceny wizualnej na całej długości budowanego odcinka, czy jestzgodne z warunkami podanymi w pkt 5.3.</w:t>
      </w:r>
    </w:p>
    <w:p w:rsidR="00D7742C" w:rsidRPr="000B5CDB" w:rsidRDefault="00D7742C" w:rsidP="00F11616">
      <w:pPr>
        <w:pStyle w:val="Punktygwne1"/>
        <w:numPr>
          <w:ilvl w:val="2"/>
          <w:numId w:val="4"/>
        </w:numPr>
      </w:pPr>
      <w:r w:rsidRPr="000B5CDB">
        <w:t>Sprawdzenie cech geometrycznych nawierzchni</w:t>
      </w:r>
    </w:p>
    <w:p w:rsidR="00D7742C" w:rsidRPr="000B5CDB" w:rsidRDefault="00D7742C" w:rsidP="00F11616">
      <w:pPr>
        <w:pStyle w:val="Punktygwne1"/>
        <w:numPr>
          <w:ilvl w:val="3"/>
          <w:numId w:val="4"/>
        </w:numPr>
      </w:pPr>
      <w:r w:rsidRPr="000B5CDB">
        <w:t>Równość</w:t>
      </w:r>
    </w:p>
    <w:p w:rsidR="00D7742C" w:rsidRPr="00D7742C" w:rsidRDefault="00D7742C" w:rsidP="00D7742C">
      <w:pPr>
        <w:pStyle w:val="Normalnytekst"/>
      </w:pPr>
      <w:r w:rsidRPr="00D7742C">
        <w:t>Nierówności podłużne nawierzchni należy mierzyć 4-metrową łatą lub planografem zgodnie z normą BN-68/8931-04 [11]. Nierówności podłużnenawierzchni nie powinny przekraczać 1,0 cm.</w:t>
      </w:r>
    </w:p>
    <w:p w:rsidR="00D7742C" w:rsidRPr="000B5CDB" w:rsidRDefault="00D7742C" w:rsidP="00F11616">
      <w:pPr>
        <w:pStyle w:val="Punktygwne1"/>
        <w:numPr>
          <w:ilvl w:val="3"/>
          <w:numId w:val="4"/>
        </w:numPr>
      </w:pPr>
      <w:r w:rsidRPr="000B5CDB">
        <w:t>Rzędne wysokościowe</w:t>
      </w:r>
    </w:p>
    <w:p w:rsidR="00D7742C" w:rsidRPr="00D7742C" w:rsidRDefault="00D7742C" w:rsidP="00D7742C">
      <w:pPr>
        <w:pStyle w:val="Normalnytekst"/>
      </w:pPr>
      <w:r>
        <w:t>Róż</w:t>
      </w:r>
      <w:r w:rsidRPr="00D7742C">
        <w:t>nice pomiędzy rzędnymi wykonanej nawierzchni i rzędnymi projektowanymi nie powinny przekraczać +1 cm i -1 cm.</w:t>
      </w:r>
    </w:p>
    <w:p w:rsidR="00D7742C" w:rsidRPr="000B5CDB" w:rsidRDefault="00D7742C" w:rsidP="00F11616">
      <w:pPr>
        <w:pStyle w:val="Punktygwne1"/>
        <w:numPr>
          <w:ilvl w:val="3"/>
          <w:numId w:val="4"/>
        </w:numPr>
      </w:pPr>
      <w:r w:rsidRPr="000B5CDB">
        <w:t>Ukształtowanie osi</w:t>
      </w:r>
    </w:p>
    <w:p w:rsidR="00D7742C" w:rsidRPr="00D7742C" w:rsidRDefault="00D7742C" w:rsidP="00D7742C">
      <w:pPr>
        <w:pStyle w:val="Normalnytekst"/>
      </w:pPr>
      <w:r w:rsidRPr="00D7742C">
        <w:t>Oś nawierzchni w planie nie może być przesunięta w stosunku do osi projektowanej o więcej ni</w:t>
      </w:r>
      <w:r>
        <w:t>ż</w:t>
      </w:r>
      <w:r w:rsidRPr="00D7742C">
        <w:t xml:space="preserve"> ± 1 cm.</w:t>
      </w:r>
    </w:p>
    <w:p w:rsidR="00D7742C" w:rsidRPr="000B5CDB" w:rsidRDefault="00D7742C" w:rsidP="00F11616">
      <w:pPr>
        <w:pStyle w:val="Punktygwne1"/>
        <w:numPr>
          <w:ilvl w:val="3"/>
          <w:numId w:val="4"/>
        </w:numPr>
      </w:pPr>
      <w:r w:rsidRPr="000B5CDB">
        <w:t>Spadki poprzeczne</w:t>
      </w:r>
    </w:p>
    <w:p w:rsidR="00D7742C" w:rsidRPr="00D7742C" w:rsidRDefault="00D7742C" w:rsidP="00D7742C">
      <w:pPr>
        <w:pStyle w:val="Normalnytekst"/>
      </w:pPr>
      <w:r>
        <w:t>R</w:t>
      </w:r>
      <w:r w:rsidRPr="00D7742C">
        <w:t>óżnice pomiędzy spadkami poprzecznymi wykonanej nawierzchni i spadkami projektowanymi nie powinny przekraczać + 0,2%.</w:t>
      </w:r>
    </w:p>
    <w:p w:rsidR="00D7742C" w:rsidRPr="000B5CDB" w:rsidRDefault="00D7742C" w:rsidP="00F11616">
      <w:pPr>
        <w:pStyle w:val="Punktygwne1"/>
        <w:numPr>
          <w:ilvl w:val="3"/>
          <w:numId w:val="4"/>
        </w:numPr>
      </w:pPr>
      <w:r w:rsidRPr="000B5CDB">
        <w:t>Częstotliwość oraz zakres badań i pomiarów</w:t>
      </w:r>
    </w:p>
    <w:p w:rsidR="00D7742C" w:rsidRPr="00D7742C" w:rsidRDefault="00D7742C" w:rsidP="00D7742C">
      <w:pPr>
        <w:pStyle w:val="Normalnytekst"/>
      </w:pPr>
      <w:r w:rsidRPr="00D7742C">
        <w:t>Częstotliwość oraz zakres badań i pomiarów wykonanej nawierzchni z płyt podano w tablicy 5.</w:t>
      </w:r>
    </w:p>
    <w:p w:rsidR="000B5CDB" w:rsidRPr="00D7742C" w:rsidRDefault="00D7742C" w:rsidP="000B5CDB">
      <w:pPr>
        <w:pStyle w:val="Normalnytekst"/>
        <w:jc w:val="center"/>
      </w:pPr>
      <w:r w:rsidRPr="00D7742C">
        <w:t>Tablica 5. Często</w:t>
      </w:r>
      <w:r w:rsidR="000B5CDB" w:rsidRPr="00D7742C">
        <w:t>tliwość i zakres badań cech geometrycznych nawierzchni</w:t>
      </w:r>
    </w:p>
    <w:tbl>
      <w:tblPr>
        <w:tblStyle w:val="Tabela-Siatka"/>
        <w:tblW w:w="0" w:type="auto"/>
        <w:jc w:val="center"/>
        <w:tblInd w:w="2235" w:type="dxa"/>
        <w:tblLook w:val="04A0"/>
      </w:tblPr>
      <w:tblGrid>
        <w:gridCol w:w="855"/>
        <w:gridCol w:w="3071"/>
        <w:gridCol w:w="3071"/>
      </w:tblGrid>
      <w:tr w:rsidR="000B5CDB" w:rsidTr="000B5CDB">
        <w:trPr>
          <w:jc w:val="center"/>
        </w:trPr>
        <w:tc>
          <w:tcPr>
            <w:tcW w:w="855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Lp.</w:t>
            </w:r>
          </w:p>
        </w:tc>
        <w:tc>
          <w:tcPr>
            <w:tcW w:w="3071" w:type="dxa"/>
            <w:vAlign w:val="center"/>
          </w:tcPr>
          <w:p w:rsidR="000B5CDB" w:rsidRPr="000B5CDB" w:rsidRDefault="000B5CDB" w:rsidP="000B5CD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B5CDB">
              <w:rPr>
                <w:rFonts w:cs="Times New Roman"/>
                <w:sz w:val="20"/>
                <w:szCs w:val="20"/>
              </w:rPr>
              <w:t>Wyszczególnienie badań</w:t>
            </w:r>
          </w:p>
          <w:p w:rsidR="000B5CDB" w:rsidRDefault="000B5CDB" w:rsidP="000B5CDB">
            <w:pPr>
              <w:autoSpaceDE w:val="0"/>
              <w:autoSpaceDN w:val="0"/>
              <w:adjustRightInd w:val="0"/>
              <w:jc w:val="center"/>
            </w:pPr>
            <w:r w:rsidRPr="000B5CDB">
              <w:rPr>
                <w:rFonts w:cs="Times New Roman"/>
                <w:sz w:val="20"/>
                <w:szCs w:val="20"/>
              </w:rPr>
              <w:t>i pomiarów</w:t>
            </w:r>
          </w:p>
        </w:tc>
        <w:tc>
          <w:tcPr>
            <w:tcW w:w="3071" w:type="dxa"/>
            <w:vAlign w:val="center"/>
          </w:tcPr>
          <w:p w:rsidR="000B5CDB" w:rsidRPr="000B5CDB" w:rsidRDefault="000B5CDB" w:rsidP="000B5CD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B5CDB">
              <w:rPr>
                <w:rFonts w:cs="Times New Roman"/>
                <w:sz w:val="20"/>
                <w:szCs w:val="20"/>
              </w:rPr>
              <w:t>Minimalna częstotliwość</w:t>
            </w:r>
          </w:p>
          <w:p w:rsidR="000B5CDB" w:rsidRDefault="000B5CDB" w:rsidP="000B5CDB">
            <w:pPr>
              <w:autoSpaceDE w:val="0"/>
              <w:autoSpaceDN w:val="0"/>
              <w:adjustRightInd w:val="0"/>
              <w:jc w:val="center"/>
            </w:pPr>
            <w:r w:rsidRPr="000B5CDB">
              <w:rPr>
                <w:rFonts w:cs="Times New Roman"/>
                <w:sz w:val="20"/>
                <w:szCs w:val="20"/>
              </w:rPr>
              <w:t>badań i pomiarów</w:t>
            </w:r>
          </w:p>
        </w:tc>
      </w:tr>
      <w:tr w:rsidR="000B5CDB" w:rsidTr="000B5CDB">
        <w:trPr>
          <w:jc w:val="center"/>
        </w:trPr>
        <w:tc>
          <w:tcPr>
            <w:tcW w:w="855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>
              <w:t>1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Spadki poprzeczne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1 miejsce</w:t>
            </w:r>
          </w:p>
        </w:tc>
      </w:tr>
      <w:tr w:rsidR="000B5CDB" w:rsidTr="000B5CDB">
        <w:trPr>
          <w:jc w:val="center"/>
        </w:trPr>
        <w:tc>
          <w:tcPr>
            <w:tcW w:w="855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>
              <w:t>2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Rzędne wysokościowe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1 miejsca</w:t>
            </w:r>
          </w:p>
        </w:tc>
      </w:tr>
      <w:tr w:rsidR="000B5CDB" w:rsidTr="000B5CDB">
        <w:trPr>
          <w:jc w:val="center"/>
        </w:trPr>
        <w:tc>
          <w:tcPr>
            <w:tcW w:w="855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>
              <w:t>3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Ukształtowanie osi w planie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1 miejsca</w:t>
            </w:r>
          </w:p>
        </w:tc>
      </w:tr>
      <w:tr w:rsidR="000B5CDB" w:rsidTr="000B5CDB">
        <w:trPr>
          <w:jc w:val="center"/>
        </w:trPr>
        <w:tc>
          <w:tcPr>
            <w:tcW w:w="855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>
              <w:t>4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Równość podłużną</w:t>
            </w:r>
          </w:p>
        </w:tc>
        <w:tc>
          <w:tcPr>
            <w:tcW w:w="3071" w:type="dxa"/>
            <w:vAlign w:val="center"/>
          </w:tcPr>
          <w:p w:rsidR="000B5CDB" w:rsidRDefault="000B5CDB" w:rsidP="000B5CDB">
            <w:pPr>
              <w:pStyle w:val="Normalnytekst"/>
              <w:spacing w:after="0"/>
              <w:ind w:left="0" w:firstLine="0"/>
              <w:jc w:val="center"/>
            </w:pPr>
            <w:r w:rsidRPr="000B5CDB">
              <w:t>1 miejsca</w:t>
            </w:r>
          </w:p>
        </w:tc>
      </w:tr>
    </w:tbl>
    <w:p w:rsidR="00D7742C" w:rsidRDefault="00D7742C" w:rsidP="00D7742C">
      <w:pPr>
        <w:pStyle w:val="Normalnytekst"/>
      </w:pPr>
    </w:p>
    <w:p w:rsidR="001E4020" w:rsidRDefault="001E4020" w:rsidP="003A48C4">
      <w:pPr>
        <w:pStyle w:val="Punktygwne1"/>
      </w:pPr>
      <w:r>
        <w:t>OBMIAR ROB</w:t>
      </w:r>
      <w:r>
        <w:rPr>
          <w:rFonts w:hint="eastAsia"/>
        </w:rPr>
        <w:t>Ó</w:t>
      </w:r>
      <w:r>
        <w:t>T</w:t>
      </w:r>
    </w:p>
    <w:p w:rsidR="001E4020" w:rsidRDefault="001E4020" w:rsidP="003A48C4">
      <w:pPr>
        <w:pStyle w:val="Normalnytekst"/>
      </w:pPr>
      <w:r>
        <w:t>Og</w:t>
      </w:r>
      <w:r>
        <w:rPr>
          <w:rFonts w:hint="eastAsia"/>
        </w:rPr>
        <w:t>ó</w:t>
      </w:r>
      <w:r>
        <w:t>lne zasady obmiaru rob</w:t>
      </w:r>
      <w:r>
        <w:rPr>
          <w:rFonts w:hint="eastAsia"/>
        </w:rPr>
        <w:t>ó</w:t>
      </w:r>
      <w:r>
        <w:t xml:space="preserve">t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7,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7.</w:t>
      </w:r>
    </w:p>
    <w:p w:rsidR="00D7742C" w:rsidRDefault="00D7742C" w:rsidP="003A48C4">
      <w:pPr>
        <w:pStyle w:val="Normalnytekst"/>
      </w:pPr>
      <w:r>
        <w:t>Jednostki obmiarowe:</w:t>
      </w:r>
    </w:p>
    <w:p w:rsidR="00D7742C" w:rsidRDefault="00D7742C" w:rsidP="003A48C4">
      <w:pPr>
        <w:pStyle w:val="Normalnytekst"/>
      </w:pPr>
      <w:r>
        <w:t>Układanie płyt torowych – 1m długości układania płyt</w:t>
      </w:r>
    </w:p>
    <w:p w:rsidR="00D7742C" w:rsidRDefault="00D7742C" w:rsidP="00D7742C">
      <w:pPr>
        <w:pStyle w:val="Normalnytekst"/>
      </w:pPr>
      <w:r>
        <w:t>Układanie płyt międzytorowych – 1m2 powierzchni układania płyt</w:t>
      </w:r>
    </w:p>
    <w:p w:rsidR="00D7742C" w:rsidRDefault="00D7742C" w:rsidP="003A48C4">
      <w:pPr>
        <w:pStyle w:val="Normalnytekst"/>
      </w:pPr>
      <w:r>
        <w:lastRenderedPageBreak/>
        <w:t>Układanie szyn w płytach torowych – 1m długości toru</w:t>
      </w:r>
    </w:p>
    <w:p w:rsidR="001E4020" w:rsidRDefault="001E4020" w:rsidP="003A48C4">
      <w:pPr>
        <w:pStyle w:val="Punktygwne1"/>
      </w:pPr>
      <w:r>
        <w:t>ODBI</w:t>
      </w:r>
      <w:r>
        <w:rPr>
          <w:rFonts w:hint="eastAsia"/>
        </w:rPr>
        <w:t>Ó</w:t>
      </w:r>
      <w:r>
        <w:t>R</w:t>
      </w:r>
    </w:p>
    <w:p w:rsidR="001E4020" w:rsidRDefault="001E4020" w:rsidP="003A48C4">
      <w:pPr>
        <w:pStyle w:val="Normalnytekst"/>
      </w:pPr>
      <w:r>
        <w:t>Og</w:t>
      </w:r>
      <w:r>
        <w:rPr>
          <w:rFonts w:hint="eastAsia"/>
        </w:rPr>
        <w:t>ó</w:t>
      </w:r>
      <w:r>
        <w:t>lne zasady odbioru rob</w:t>
      </w:r>
      <w:r>
        <w:rPr>
          <w:rFonts w:hint="eastAsia"/>
        </w:rPr>
        <w:t>ó</w:t>
      </w:r>
      <w:r>
        <w:t xml:space="preserve">t podano w </w:t>
      </w:r>
      <w:r w:rsidR="005062C6">
        <w:t xml:space="preserve">ST-T-00 </w:t>
      </w:r>
      <w:r>
        <w:t>"Wymagania og</w:t>
      </w:r>
      <w:r>
        <w:rPr>
          <w:rFonts w:hint="eastAsia"/>
        </w:rPr>
        <w:t>ó</w:t>
      </w:r>
      <w:r>
        <w:t>lne" pkt 8, a szczeg</w:t>
      </w:r>
      <w:r>
        <w:rPr>
          <w:rFonts w:hint="eastAsia"/>
        </w:rPr>
        <w:t>ół</w:t>
      </w:r>
      <w:r>
        <w:t xml:space="preserve">owe w </w:t>
      </w:r>
      <w:r w:rsidR="005062C6">
        <w:t xml:space="preserve">ST-T-13 </w:t>
      </w:r>
      <w:r>
        <w:rPr>
          <w:rFonts w:hint="eastAsia"/>
        </w:rPr>
        <w:t>„</w:t>
      </w:r>
      <w:r>
        <w:t>Nawierzchnia tramwajowa. Wymagania og</w:t>
      </w:r>
      <w:r>
        <w:rPr>
          <w:rFonts w:hint="eastAsia"/>
        </w:rPr>
        <w:t>ó</w:t>
      </w:r>
      <w:r>
        <w:t>lne" pkt 8.</w:t>
      </w:r>
    </w:p>
    <w:p w:rsidR="001E4020" w:rsidRDefault="001E4020" w:rsidP="003A48C4">
      <w:pPr>
        <w:pStyle w:val="Punktygwne1"/>
      </w:pPr>
      <w:r>
        <w:t>PODSTAWA P</w:t>
      </w:r>
      <w:r>
        <w:rPr>
          <w:rFonts w:hint="eastAsia"/>
        </w:rPr>
        <w:t>Ł</w:t>
      </w:r>
      <w:r>
        <w:t>ATNO</w:t>
      </w:r>
      <w:r>
        <w:rPr>
          <w:rFonts w:hint="eastAsia"/>
        </w:rPr>
        <w:t>Ś</w:t>
      </w:r>
      <w:r>
        <w:t>CI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Og</w:t>
      </w:r>
      <w:r>
        <w:rPr>
          <w:rFonts w:hint="eastAsia"/>
        </w:rPr>
        <w:t>ó</w:t>
      </w:r>
      <w:r>
        <w:t>lne ustalenia dotycz</w:t>
      </w:r>
      <w:r>
        <w:rPr>
          <w:rFonts w:hint="eastAsia"/>
        </w:rPr>
        <w:t>ą</w:t>
      </w:r>
      <w:r>
        <w:t>ce podstawy p</w:t>
      </w:r>
      <w:r>
        <w:rPr>
          <w:rFonts w:hint="eastAsia"/>
        </w:rPr>
        <w:t>ł</w:t>
      </w:r>
      <w:r>
        <w:t>atno</w:t>
      </w:r>
      <w:r>
        <w:rPr>
          <w:rFonts w:hint="eastAsia"/>
        </w:rPr>
        <w:t>ś</w:t>
      </w:r>
      <w:r>
        <w:t>ci</w:t>
      </w:r>
    </w:p>
    <w:p w:rsidR="001E4020" w:rsidRDefault="001E4020" w:rsidP="003A48C4">
      <w:pPr>
        <w:pStyle w:val="Normalnytekst"/>
      </w:pPr>
      <w:r>
        <w:t>Og</w:t>
      </w:r>
      <w:r>
        <w:rPr>
          <w:rFonts w:hint="eastAsia"/>
        </w:rPr>
        <w:t>ó</w:t>
      </w:r>
      <w:r>
        <w:t>lne ustalenia dotycz</w:t>
      </w:r>
      <w:r>
        <w:rPr>
          <w:rFonts w:hint="eastAsia"/>
        </w:rPr>
        <w:t>ą</w:t>
      </w:r>
      <w:r>
        <w:t>ce podstawy p</w:t>
      </w:r>
      <w:r>
        <w:rPr>
          <w:rFonts w:hint="eastAsia"/>
        </w:rPr>
        <w:t>ł</w:t>
      </w:r>
      <w:r>
        <w:t>atno</w:t>
      </w:r>
      <w:r>
        <w:rPr>
          <w:rFonts w:hint="eastAsia"/>
        </w:rPr>
        <w:t>ś</w:t>
      </w:r>
      <w:r>
        <w:t xml:space="preserve">ci podano w </w:t>
      </w:r>
      <w:r w:rsidR="005062C6">
        <w:t xml:space="preserve">ST-T-00 </w:t>
      </w:r>
      <w:r>
        <w:rPr>
          <w:rFonts w:hint="eastAsia"/>
        </w:rPr>
        <w:t>„</w:t>
      </w:r>
      <w:r>
        <w:t>Wymaga</w:t>
      </w:r>
      <w:r>
        <w:softHyphen/>
        <w:t>nia og</w:t>
      </w:r>
      <w:r>
        <w:rPr>
          <w:rFonts w:hint="eastAsia"/>
        </w:rPr>
        <w:t>ó</w:t>
      </w:r>
      <w:r>
        <w:t>lne" pkt 9.</w:t>
      </w:r>
    </w:p>
    <w:p w:rsidR="001E4020" w:rsidRDefault="001E4020" w:rsidP="00F11616">
      <w:pPr>
        <w:pStyle w:val="Punktygwne1"/>
        <w:numPr>
          <w:ilvl w:val="1"/>
          <w:numId w:val="4"/>
        </w:numPr>
      </w:pPr>
      <w:r>
        <w:t>Cena jednostki obmiarowej</w:t>
      </w:r>
    </w:p>
    <w:p w:rsidR="006B7077" w:rsidRDefault="006B7077" w:rsidP="003A48C4">
      <w:pPr>
        <w:pStyle w:val="Normalnytekst"/>
      </w:pPr>
      <w:r>
        <w:t>Cena ułożenia 1m długości płyt torowych obejmuje: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>
        <w:t>prace pomiarowe przy układaniu płyt torowych</w:t>
      </w:r>
    </w:p>
    <w:p w:rsidR="006B7077" w:rsidRDefault="00D7742C" w:rsidP="00F11616">
      <w:pPr>
        <w:pStyle w:val="Normalnytekst"/>
        <w:numPr>
          <w:ilvl w:val="1"/>
          <w:numId w:val="12"/>
        </w:numPr>
      </w:pPr>
      <w:r>
        <w:t xml:space="preserve">ułożenie płyt torowych na warstwie </w:t>
      </w:r>
      <w:r w:rsidR="006B7077">
        <w:t>podsypki cementowo-piaskowe</w:t>
      </w:r>
      <w:r>
        <w:t>j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>
        <w:t>wypełnienie przestrzeni między płytami zgodnie z dokumentacją projektową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 w:rsidRPr="00D7742C">
        <w:t>przeprowadzenie pomiarów i badań wymaganych w specyfikacji technicznej</w:t>
      </w:r>
    </w:p>
    <w:p w:rsidR="00D7742C" w:rsidRDefault="00D7742C" w:rsidP="00D7742C">
      <w:pPr>
        <w:pStyle w:val="Normalnytekst"/>
      </w:pPr>
      <w:r>
        <w:t>Cena ułożenia 1m2 powierzchni płyt międzytorowych torowych obejmuje: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>
        <w:t>prace pomiarowe przy układaniu płyt międzytorowych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>
        <w:t>ułożenie płyt międzytorowych na warstwie podsypki cementowo-piaskowej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>
        <w:t>wypełnienie przestrzeni między płytami zgodnie z dokumentacją projektową</w:t>
      </w:r>
    </w:p>
    <w:p w:rsidR="00D7742C" w:rsidRDefault="00D7742C" w:rsidP="00F11616">
      <w:pPr>
        <w:pStyle w:val="Normalnytekst"/>
        <w:numPr>
          <w:ilvl w:val="1"/>
          <w:numId w:val="12"/>
        </w:numPr>
      </w:pPr>
      <w:r w:rsidRPr="00D7742C">
        <w:t>przeprowadzenie pomiarów i badań wymaganych w specyfikacji technicznej</w:t>
      </w:r>
    </w:p>
    <w:p w:rsidR="001E4020" w:rsidRDefault="001E4020" w:rsidP="003A48C4">
      <w:pPr>
        <w:pStyle w:val="Normalnytekst"/>
      </w:pPr>
      <w:r>
        <w:t>Cena 1 m bie</w:t>
      </w:r>
      <w:r>
        <w:rPr>
          <w:rFonts w:hint="eastAsia"/>
        </w:rPr>
        <w:t>żą</w:t>
      </w:r>
      <w:r>
        <w:t>cego toru z szyn rowkowych na p</w:t>
      </w:r>
      <w:r>
        <w:rPr>
          <w:rFonts w:hint="eastAsia"/>
        </w:rPr>
        <w:t>ł</w:t>
      </w:r>
      <w:r>
        <w:t>ycie betonowej obejmuje:</w:t>
      </w:r>
    </w:p>
    <w:p w:rsidR="001E4020" w:rsidRDefault="001E4020" w:rsidP="00F11616">
      <w:pPr>
        <w:pStyle w:val="Normalnytekst"/>
        <w:numPr>
          <w:ilvl w:val="1"/>
          <w:numId w:val="12"/>
        </w:numPr>
      </w:pPr>
      <w:r>
        <w:t>u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enie i spawanie termiczne szyn i rozjazd</w:t>
      </w:r>
      <w:r>
        <w:rPr>
          <w:rFonts w:hint="eastAsia"/>
        </w:rPr>
        <w:t>ó</w:t>
      </w:r>
      <w:r>
        <w:t>w w torach,</w:t>
      </w:r>
    </w:p>
    <w:p w:rsidR="001E4020" w:rsidRDefault="001E4020" w:rsidP="00F11616">
      <w:pPr>
        <w:pStyle w:val="Normalnytekst"/>
        <w:numPr>
          <w:ilvl w:val="1"/>
          <w:numId w:val="12"/>
        </w:numPr>
      </w:pPr>
      <w:r>
        <w:t>wykonanie podlewu i zalewy,</w:t>
      </w:r>
    </w:p>
    <w:p w:rsidR="001E4020" w:rsidRDefault="001E4020" w:rsidP="00F11616">
      <w:pPr>
        <w:pStyle w:val="Normalnytekst"/>
        <w:numPr>
          <w:ilvl w:val="1"/>
          <w:numId w:val="12"/>
        </w:numPr>
      </w:pPr>
      <w:r>
        <w:t>prace pomiarowe (regulacja po</w:t>
      </w:r>
      <w:r>
        <w:rPr>
          <w:rFonts w:hint="eastAsia"/>
        </w:rPr>
        <w:t>ł</w:t>
      </w:r>
      <w:r>
        <w:t>o</w:t>
      </w:r>
      <w:r>
        <w:rPr>
          <w:rFonts w:hint="eastAsia"/>
        </w:rPr>
        <w:t>ż</w:t>
      </w:r>
      <w:r>
        <w:t>enia nawierzchni torowej w planie i profilu)</w:t>
      </w:r>
    </w:p>
    <w:p w:rsidR="001E4020" w:rsidRDefault="001E4020" w:rsidP="003A48C4">
      <w:pPr>
        <w:pStyle w:val="Normalnytekst"/>
      </w:pPr>
      <w:r>
        <w:t>Niezale</w:t>
      </w:r>
      <w:r>
        <w:rPr>
          <w:rFonts w:hint="eastAsia"/>
        </w:rPr>
        <w:t>ż</w:t>
      </w:r>
      <w:r>
        <w:t>nie od typu nawierzchni:</w:t>
      </w:r>
    </w:p>
    <w:p w:rsidR="001E4020" w:rsidRDefault="001E4020" w:rsidP="00F11616">
      <w:pPr>
        <w:pStyle w:val="Normalnytekst"/>
        <w:numPr>
          <w:ilvl w:val="1"/>
          <w:numId w:val="13"/>
        </w:numPr>
      </w:pPr>
      <w:r>
        <w:t>gi</w:t>
      </w:r>
      <w:r>
        <w:rPr>
          <w:rFonts w:hint="eastAsia"/>
        </w:rPr>
        <w:t>ę</w:t>
      </w:r>
      <w:r>
        <w:t xml:space="preserve">cie szyn w </w:t>
      </w:r>
      <w:r>
        <w:rPr>
          <w:rFonts w:hint="eastAsia"/>
        </w:rPr>
        <w:t>ł</w:t>
      </w:r>
      <w:r>
        <w:t>ukach.</w:t>
      </w:r>
    </w:p>
    <w:p w:rsidR="001E4020" w:rsidRDefault="001E4020" w:rsidP="003A48C4">
      <w:pPr>
        <w:pStyle w:val="Punktygwne1"/>
      </w:pPr>
      <w:r>
        <w:t>PRZEPISY ZWI</w:t>
      </w:r>
      <w:r>
        <w:rPr>
          <w:rFonts w:hint="eastAsia"/>
        </w:rPr>
        <w:t>Ą</w:t>
      </w:r>
      <w:r>
        <w:t>ZANE</w:t>
      </w:r>
    </w:p>
    <w:p w:rsidR="001E4020" w:rsidRDefault="001E4020" w:rsidP="003A48C4">
      <w:pPr>
        <w:pStyle w:val="Normalnytekst"/>
      </w:pPr>
      <w:r>
        <w:t>Spis przepis</w:t>
      </w:r>
      <w:r>
        <w:rPr>
          <w:rFonts w:hint="eastAsia"/>
        </w:rPr>
        <w:t>ó</w:t>
      </w:r>
      <w:r>
        <w:t>w zwi</w:t>
      </w:r>
      <w:r>
        <w:rPr>
          <w:rFonts w:hint="eastAsia"/>
        </w:rPr>
        <w:t>ą</w:t>
      </w:r>
      <w:r>
        <w:t xml:space="preserve">zanych podano w </w:t>
      </w:r>
      <w:r w:rsidR="005062C6">
        <w:t xml:space="preserve">ST-T-00 </w:t>
      </w:r>
      <w:r>
        <w:rPr>
          <w:rFonts w:hint="eastAsia"/>
        </w:rPr>
        <w:t>„</w:t>
      </w:r>
      <w:r>
        <w:t>Nawierzchnia tramwajowa. Wy</w:t>
      </w:r>
      <w:r>
        <w:softHyphen/>
        <w:t>magania og</w:t>
      </w:r>
      <w:r>
        <w:rPr>
          <w:rFonts w:hint="eastAsia"/>
        </w:rPr>
        <w:t>ó</w:t>
      </w:r>
      <w:r>
        <w:t>lne" pkt 10.</w:t>
      </w:r>
    </w:p>
    <w:p w:rsidR="008520F3" w:rsidRDefault="008520F3" w:rsidP="008520F3"/>
    <w:sectPr w:rsidR="008520F3" w:rsidSect="00135D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770" w:rsidRDefault="005B7770" w:rsidP="00E24FD2">
      <w:pPr>
        <w:spacing w:after="0" w:line="240" w:lineRule="auto"/>
      </w:pPr>
      <w:r>
        <w:separator/>
      </w:r>
    </w:p>
  </w:endnote>
  <w:endnote w:type="continuationSeparator" w:id="1">
    <w:p w:rsidR="005B7770" w:rsidRDefault="005B7770" w:rsidP="00E24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0F3" w:rsidRDefault="00DF151C" w:rsidP="00A23736">
    <w:pPr>
      <w:spacing w:after="0"/>
      <w:jc w:val="center"/>
      <w:rPr>
        <w:rFonts w:hAnsi="Times New Roman"/>
        <w:sz w:val="8"/>
        <w:szCs w:val="8"/>
      </w:rPr>
    </w:pPr>
    <w:r>
      <w:rPr>
        <w:rFonts w:hAnsi="Times New Roman"/>
        <w:noProof/>
        <w:sz w:val="8"/>
        <w:szCs w:val="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-116.45pt;margin-top:-9.3pt;width:9019.8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o1TKAIAAEc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"/>
      </w:pict>
    </w:r>
    <w:r w:rsidR="008520F3">
      <w:rPr>
        <w:rFonts w:hAnsi="Times New Roman"/>
        <w:sz w:val="8"/>
        <w:szCs w:val="8"/>
      </w:rPr>
      <w:t>SPECYFIKACJE TECHNICZNE WYKONANIA I ODBIORU ROB</w:t>
    </w:r>
    <w:r w:rsidR="008520F3">
      <w:rPr>
        <w:rFonts w:hAnsi="Times New Roman"/>
        <w:sz w:val="8"/>
        <w:szCs w:val="8"/>
      </w:rPr>
      <w:t>Ó</w:t>
    </w:r>
    <w:r w:rsidR="008520F3">
      <w:rPr>
        <w:rFonts w:hAnsi="Times New Roman"/>
        <w:sz w:val="8"/>
        <w:szCs w:val="8"/>
      </w:rPr>
      <w:t xml:space="preserve">T BUDOWLANYCH </w:t>
    </w:r>
  </w:p>
  <w:p w:rsidR="008520F3" w:rsidRDefault="008520F3" w:rsidP="00A23736">
    <w:pPr>
      <w:spacing w:after="0"/>
      <w:jc w:val="center"/>
      <w:rPr>
        <w:rFonts w:hAnsi="Times New Roman"/>
        <w:sz w:val="8"/>
        <w:szCs w:val="8"/>
      </w:rPr>
    </w:pPr>
    <w:r>
      <w:rPr>
        <w:rFonts w:hAnsi="Times New Roman"/>
        <w:sz w:val="8"/>
        <w:szCs w:val="8"/>
      </w:rPr>
      <w:t>opracowane na podstawie ROZPORZ</w:t>
    </w:r>
    <w:r>
      <w:rPr>
        <w:rFonts w:hAnsi="Times New Roman"/>
        <w:sz w:val="8"/>
        <w:szCs w:val="8"/>
      </w:rPr>
      <w:t>Ą</w:t>
    </w:r>
    <w:r>
      <w:rPr>
        <w:rFonts w:hAnsi="Times New Roman"/>
        <w:sz w:val="8"/>
        <w:szCs w:val="8"/>
      </w:rPr>
      <w:t>DZENIA MINISTRA INFRASTRUKTURY z dnia 2 wrze</w:t>
    </w:r>
    <w:r>
      <w:rPr>
        <w:rFonts w:hAnsi="Times New Roman"/>
        <w:sz w:val="8"/>
        <w:szCs w:val="8"/>
      </w:rPr>
      <w:t>ś</w:t>
    </w:r>
    <w:r>
      <w:rPr>
        <w:rFonts w:hAnsi="Times New Roman"/>
        <w:sz w:val="8"/>
        <w:szCs w:val="8"/>
      </w:rPr>
      <w:t>nia 2004 r. w sprawie szczeg</w:t>
    </w:r>
    <w:r>
      <w:rPr>
        <w:rFonts w:hAnsi="Times New Roman"/>
        <w:sz w:val="8"/>
        <w:szCs w:val="8"/>
      </w:rPr>
      <w:t>ół</w:t>
    </w:r>
    <w:r>
      <w:rPr>
        <w:rFonts w:hAnsi="Times New Roman"/>
        <w:sz w:val="8"/>
        <w:szCs w:val="8"/>
      </w:rPr>
      <w:t>owego zakresu i formy dokumentacji projektowej, specyfikacji technicznych wykonania</w:t>
    </w:r>
  </w:p>
  <w:p w:rsidR="008520F3" w:rsidRDefault="008520F3" w:rsidP="003A48C4">
    <w:pPr>
      <w:spacing w:after="0"/>
      <w:jc w:val="center"/>
      <w:rPr>
        <w:rFonts w:hAnsi="Times New Roman"/>
        <w:sz w:val="8"/>
        <w:szCs w:val="8"/>
      </w:rPr>
    </w:pPr>
    <w:r>
      <w:rPr>
        <w:rFonts w:hAnsi="Times New Roman"/>
        <w:sz w:val="8"/>
        <w:szCs w:val="8"/>
      </w:rPr>
      <w:t>i odbioru rob</w:t>
    </w:r>
    <w:r>
      <w:rPr>
        <w:rFonts w:hAnsi="Times New Roman"/>
        <w:sz w:val="8"/>
        <w:szCs w:val="8"/>
      </w:rPr>
      <w:t>ó</w:t>
    </w:r>
    <w:r>
      <w:rPr>
        <w:rFonts w:hAnsi="Times New Roman"/>
        <w:sz w:val="8"/>
        <w:szCs w:val="8"/>
      </w:rPr>
      <w:t>t budowlanych oraz programu funkcjonalno-u</w:t>
    </w:r>
    <w:r>
      <w:rPr>
        <w:rFonts w:hAnsi="Times New Roman"/>
        <w:sz w:val="8"/>
        <w:szCs w:val="8"/>
      </w:rPr>
      <w:t>ż</w:t>
    </w:r>
    <w:r>
      <w:rPr>
        <w:rFonts w:hAnsi="Times New Roman"/>
        <w:sz w:val="8"/>
        <w:szCs w:val="8"/>
      </w:rPr>
      <w:t>ytkowego (Dz. U. z dnia 16 wrze</w:t>
    </w:r>
    <w:r>
      <w:rPr>
        <w:rFonts w:hAnsi="Times New Roman"/>
        <w:sz w:val="8"/>
        <w:szCs w:val="8"/>
      </w:rPr>
      <w:t>ś</w:t>
    </w:r>
    <w:r>
      <w:rPr>
        <w:rFonts w:hAnsi="Times New Roman"/>
        <w:sz w:val="8"/>
        <w:szCs w:val="8"/>
      </w:rPr>
      <w:t>nia 2004 r. Nr 202 poz.2072 )</w:t>
    </w:r>
  </w:p>
  <w:p w:rsidR="008520F3" w:rsidRDefault="008520F3" w:rsidP="003A48C4">
    <w:pPr>
      <w:spacing w:after="0"/>
      <w:jc w:val="center"/>
      <w:rPr>
        <w:rFonts w:hAnsi="Times New Roman"/>
        <w:sz w:val="8"/>
        <w:szCs w:val="8"/>
      </w:rPr>
    </w:pPr>
  </w:p>
  <w:p w:rsidR="008520F3" w:rsidRPr="003A48C4" w:rsidRDefault="008520F3" w:rsidP="003A48C4">
    <w:pPr>
      <w:spacing w:after="0"/>
      <w:jc w:val="center"/>
      <w:rPr>
        <w:rFonts w:ascii="Times New Roman" w:hAnsi="Times New Roman" w:cs="Times New Roman"/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770" w:rsidRDefault="005B7770" w:rsidP="00E24FD2">
      <w:pPr>
        <w:spacing w:after="0" w:line="240" w:lineRule="auto"/>
      </w:pPr>
      <w:r>
        <w:separator/>
      </w:r>
    </w:p>
  </w:footnote>
  <w:footnote w:type="continuationSeparator" w:id="1">
    <w:p w:rsidR="005B7770" w:rsidRDefault="005B7770" w:rsidP="00E24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946726"/>
      <w:docPartObj>
        <w:docPartGallery w:val="Page Numbers (Top of Page)"/>
        <w:docPartUnique/>
      </w:docPartObj>
    </w:sdtPr>
    <w:sdtContent>
      <w:p w:rsidR="008520F3" w:rsidRDefault="008520F3">
        <w:pPr>
          <w:pStyle w:val="Nagwek"/>
          <w:jc w:val="right"/>
        </w:pPr>
      </w:p>
      <w:p w:rsidR="008520F3" w:rsidRDefault="00DF151C">
        <w:pPr>
          <w:pStyle w:val="Nagwek"/>
          <w:jc w:val="right"/>
        </w:pPr>
        <w:r>
          <w:fldChar w:fldCharType="begin"/>
        </w:r>
        <w:r w:rsidR="00F11616">
          <w:instrText xml:space="preserve"> PAGE   \* MERGEFORMAT </w:instrText>
        </w:r>
        <w:r>
          <w:fldChar w:fldCharType="separate"/>
        </w:r>
        <w:r w:rsidR="00AB2C3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65888A70"/>
    <w:lvl w:ilvl="0">
      <w:start w:val="1"/>
      <w:numFmt w:val="decimal"/>
      <w:pStyle w:val="Punktygwne111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B810B06A"/>
    <w:lvl w:ilvl="0">
      <w:start w:val="1"/>
      <w:numFmt w:val="bullet"/>
      <w:pStyle w:val="Normalny-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>
    <w:nsid w:val="0A807013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11B91CD9"/>
    <w:multiLevelType w:val="multilevel"/>
    <w:tmpl w:val="A1B8B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unktygwne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574D31"/>
    <w:multiLevelType w:val="multilevel"/>
    <w:tmpl w:val="5C2ED9E0"/>
    <w:lvl w:ilvl="0">
      <w:start w:val="1"/>
      <w:numFmt w:val="decimal"/>
      <w:pStyle w:val="Punktygwn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124143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6B6D0D3F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6C860CCB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79724B5C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>
    <w:nsid w:val="7B4C565D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7D2706D6"/>
    <w:multiLevelType w:val="multilevel"/>
    <w:tmpl w:val="5D32DC12"/>
    <w:lvl w:ilvl="0">
      <w:start w:val="1"/>
      <w:numFmt w:val="bullet"/>
      <w:lvlText w:val="o"/>
      <w:lvlJc w:val="left"/>
      <w:rPr>
        <w:rFonts w:ascii="Courier New" w:hAnsi="Courier New" w:cs="Courier Ne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5"/>
  </w:num>
  <w:num w:numId="13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E4020"/>
    <w:rsid w:val="000175F9"/>
    <w:rsid w:val="000370DC"/>
    <w:rsid w:val="0004527C"/>
    <w:rsid w:val="000653C5"/>
    <w:rsid w:val="00075B4C"/>
    <w:rsid w:val="000B5CDB"/>
    <w:rsid w:val="00122979"/>
    <w:rsid w:val="00135DBD"/>
    <w:rsid w:val="0016171A"/>
    <w:rsid w:val="001E4020"/>
    <w:rsid w:val="002128C0"/>
    <w:rsid w:val="00243453"/>
    <w:rsid w:val="00256883"/>
    <w:rsid w:val="002851AA"/>
    <w:rsid w:val="002A68D5"/>
    <w:rsid w:val="002E4282"/>
    <w:rsid w:val="002E475B"/>
    <w:rsid w:val="002F4C3E"/>
    <w:rsid w:val="00351344"/>
    <w:rsid w:val="003A03D6"/>
    <w:rsid w:val="003A48C4"/>
    <w:rsid w:val="003F2B3F"/>
    <w:rsid w:val="00482827"/>
    <w:rsid w:val="00490969"/>
    <w:rsid w:val="005062C6"/>
    <w:rsid w:val="00524440"/>
    <w:rsid w:val="00541316"/>
    <w:rsid w:val="005479EA"/>
    <w:rsid w:val="0059734E"/>
    <w:rsid w:val="005B7770"/>
    <w:rsid w:val="00624B07"/>
    <w:rsid w:val="00637692"/>
    <w:rsid w:val="006604FD"/>
    <w:rsid w:val="00671D61"/>
    <w:rsid w:val="006A345A"/>
    <w:rsid w:val="006A62DC"/>
    <w:rsid w:val="006B7077"/>
    <w:rsid w:val="006D00FF"/>
    <w:rsid w:val="00791C6C"/>
    <w:rsid w:val="0079312D"/>
    <w:rsid w:val="007D734F"/>
    <w:rsid w:val="008024E1"/>
    <w:rsid w:val="0083400F"/>
    <w:rsid w:val="008520F3"/>
    <w:rsid w:val="00856754"/>
    <w:rsid w:val="00872670"/>
    <w:rsid w:val="00895F19"/>
    <w:rsid w:val="008B2509"/>
    <w:rsid w:val="00901DC1"/>
    <w:rsid w:val="00963C4E"/>
    <w:rsid w:val="009918CD"/>
    <w:rsid w:val="009932DF"/>
    <w:rsid w:val="009A3237"/>
    <w:rsid w:val="00A23736"/>
    <w:rsid w:val="00A71E2E"/>
    <w:rsid w:val="00A7746E"/>
    <w:rsid w:val="00A77740"/>
    <w:rsid w:val="00A935AA"/>
    <w:rsid w:val="00AB2C3E"/>
    <w:rsid w:val="00AE4359"/>
    <w:rsid w:val="00AE569B"/>
    <w:rsid w:val="00B239BA"/>
    <w:rsid w:val="00B46D9A"/>
    <w:rsid w:val="00BE5EE8"/>
    <w:rsid w:val="00C26A37"/>
    <w:rsid w:val="00C7541C"/>
    <w:rsid w:val="00C84C6F"/>
    <w:rsid w:val="00CD634F"/>
    <w:rsid w:val="00D46C6E"/>
    <w:rsid w:val="00D7742C"/>
    <w:rsid w:val="00D94D3E"/>
    <w:rsid w:val="00DB0E84"/>
    <w:rsid w:val="00DC734C"/>
    <w:rsid w:val="00DF151C"/>
    <w:rsid w:val="00E24FD2"/>
    <w:rsid w:val="00E659CE"/>
    <w:rsid w:val="00E71AE9"/>
    <w:rsid w:val="00EA261A"/>
    <w:rsid w:val="00F02069"/>
    <w:rsid w:val="00F11616"/>
    <w:rsid w:val="00F27EE3"/>
    <w:rsid w:val="00F70A69"/>
    <w:rsid w:val="00FC699E"/>
    <w:rsid w:val="00FF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F151C"/>
  </w:style>
  <w:style w:type="paragraph" w:styleId="Nagwek1">
    <w:name w:val="heading 1"/>
    <w:basedOn w:val="Normalny"/>
    <w:next w:val="Normalny"/>
    <w:link w:val="Nagwek1Znak"/>
    <w:uiPriority w:val="9"/>
    <w:qFormat/>
    <w:rsid w:val="00C84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4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1E4020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1E4020"/>
    <w:pPr>
      <w:shd w:val="clear" w:color="auto" w:fill="FFFFFF"/>
      <w:spacing w:after="840" w:line="240" w:lineRule="atLeast"/>
      <w:outlineLvl w:val="0"/>
    </w:pPr>
    <w:rPr>
      <w:rFonts w:cs="Times New Roman"/>
      <w:b/>
      <w:bCs/>
      <w:sz w:val="27"/>
      <w:szCs w:val="27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1E4020"/>
    <w:pPr>
      <w:shd w:val="clear" w:color="auto" w:fill="FFFFFF"/>
      <w:spacing w:before="840" w:after="600" w:line="240" w:lineRule="atLeast"/>
      <w:outlineLvl w:val="1"/>
    </w:pPr>
    <w:rPr>
      <w:rFonts w:cs="Times New Roman"/>
      <w:b/>
      <w:bCs/>
      <w:sz w:val="19"/>
      <w:szCs w:val="19"/>
    </w:rPr>
  </w:style>
  <w:style w:type="character" w:customStyle="1" w:styleId="Spistreci">
    <w:name w:val="Spis treści_"/>
    <w:basedOn w:val="Domylnaczcionkaakapitu"/>
    <w:link w:val="Spistreci0"/>
    <w:uiPriority w:val="99"/>
    <w:locked/>
    <w:rsid w:val="001E4020"/>
    <w:rPr>
      <w:rFonts w:cs="Times New Roman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1E4020"/>
    <w:pPr>
      <w:shd w:val="clear" w:color="auto" w:fill="FFFFFF"/>
      <w:spacing w:before="600" w:after="360" w:line="240" w:lineRule="atLeast"/>
    </w:pPr>
    <w:rPr>
      <w:rFonts w:cs="Times New Roman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pistreci20">
    <w:name w:val="Spis treści (2)"/>
    <w:basedOn w:val="Normalny"/>
    <w:link w:val="Spistreci2"/>
    <w:uiPriority w:val="99"/>
    <w:rsid w:val="001E4020"/>
    <w:pPr>
      <w:shd w:val="clear" w:color="auto" w:fill="FFFFFF"/>
      <w:spacing w:before="360" w:line="230" w:lineRule="exact"/>
    </w:pPr>
    <w:rPr>
      <w:rFonts w:cs="Times New Roman"/>
      <w:b/>
      <w:bCs/>
      <w:sz w:val="19"/>
      <w:szCs w:val="19"/>
    </w:rPr>
  </w:style>
  <w:style w:type="character" w:styleId="Hipercze">
    <w:name w:val="Hyperlink"/>
    <w:basedOn w:val="Domylnaczcionkaakapitu"/>
    <w:uiPriority w:val="99"/>
    <w:rsid w:val="001E4020"/>
    <w:rPr>
      <w:rFonts w:cs="Times New Roman"/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E4020"/>
    <w:rPr>
      <w:rFonts w:cs="Times New Roman"/>
      <w:b/>
      <w:bCs/>
      <w:sz w:val="31"/>
      <w:szCs w:val="3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E4020"/>
    <w:pPr>
      <w:shd w:val="clear" w:color="auto" w:fill="FFFFFF"/>
      <w:spacing w:after="1200" w:line="240" w:lineRule="atLeast"/>
    </w:pPr>
    <w:rPr>
      <w:rFonts w:cs="Times New Roman"/>
      <w:b/>
      <w:bCs/>
      <w:sz w:val="31"/>
      <w:szCs w:val="31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1E402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1E4020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character" w:customStyle="1" w:styleId="NagweklubstopkaArialUnicodeMS">
    <w:name w:val="Nagłówek lub stopka + Arial Unicode MS"/>
    <w:aliases w:val="8 pt,9,8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6"/>
      <w:szCs w:val="16"/>
      <w:shd w:val="clear" w:color="auto" w:fill="FFFFFF"/>
    </w:rPr>
  </w:style>
  <w:style w:type="character" w:customStyle="1" w:styleId="NagweklubstopkaArialUnicodeMS2">
    <w:name w:val="Nagłówek lub stopka + Arial Unicode MS2"/>
    <w:aliases w:val="4,5 pt,5 pt5,Tekst treści + 8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9"/>
      <w:szCs w:val="9"/>
      <w:shd w:val="clear" w:color="auto" w:fill="FFFFFF"/>
    </w:rPr>
  </w:style>
  <w:style w:type="character" w:customStyle="1" w:styleId="NagweklubstopkaArialUnicodeMS1">
    <w:name w:val="Nagłówek lub stopka + Arial Unicode MS1"/>
    <w:aliases w:val="5 pt1,5 pt4,Tekst treści (9) + 9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0"/>
      <w:szCs w:val="10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E4020"/>
    <w:rPr>
      <w:rFonts w:cs="Times New Roman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4020"/>
    <w:pPr>
      <w:shd w:val="clear" w:color="auto" w:fill="FFFFFF"/>
      <w:spacing w:after="180" w:line="230" w:lineRule="exact"/>
      <w:ind w:hanging="720"/>
      <w:jc w:val="both"/>
    </w:pPr>
    <w:rPr>
      <w:rFonts w:cs="Times New Roman"/>
      <w:sz w:val="19"/>
      <w:szCs w:val="19"/>
    </w:rPr>
  </w:style>
  <w:style w:type="character" w:customStyle="1" w:styleId="TeksttreciPogrubienie">
    <w:name w:val="Tekst treści + Pogrubienie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3">
    <w:name w:val="Tekst treści + Pogrubienie3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1E4020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Teksttreci21">
    <w:name w:val="Tekst treści2"/>
    <w:basedOn w:val="Teksttreci"/>
    <w:uiPriority w:val="99"/>
    <w:rsid w:val="001E4020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E4020"/>
    <w:pPr>
      <w:shd w:val="clear" w:color="auto" w:fill="FFFFFF"/>
      <w:spacing w:before="240" w:after="240" w:line="240" w:lineRule="atLeast"/>
    </w:pPr>
    <w:rPr>
      <w:rFonts w:cs="Times New Roman"/>
      <w:b/>
      <w:bCs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E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4020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4020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210">
    <w:name w:val="Tekst treści (2)1"/>
    <w:basedOn w:val="Normalny"/>
    <w:uiPriority w:val="99"/>
    <w:rsid w:val="001E4020"/>
    <w:pPr>
      <w:shd w:val="clear" w:color="auto" w:fill="FFFFFF"/>
      <w:spacing w:after="1200" w:line="240" w:lineRule="atLeast"/>
    </w:pPr>
    <w:rPr>
      <w:b/>
      <w:bCs/>
      <w:sz w:val="31"/>
      <w:szCs w:val="31"/>
    </w:rPr>
  </w:style>
  <w:style w:type="paragraph" w:customStyle="1" w:styleId="Nagwek110">
    <w:name w:val="Nagłówek #11"/>
    <w:basedOn w:val="Normalny"/>
    <w:uiPriority w:val="99"/>
    <w:rsid w:val="001E4020"/>
    <w:pPr>
      <w:shd w:val="clear" w:color="auto" w:fill="FFFFFF"/>
      <w:spacing w:after="240" w:line="240" w:lineRule="atLeast"/>
      <w:ind w:hanging="720"/>
      <w:jc w:val="both"/>
      <w:outlineLvl w:val="0"/>
    </w:pPr>
    <w:rPr>
      <w:b/>
      <w:bCs/>
      <w:sz w:val="19"/>
      <w:szCs w:val="19"/>
    </w:rPr>
  </w:style>
  <w:style w:type="character" w:customStyle="1" w:styleId="NagweklubstopkaArialUnicodeMS3">
    <w:name w:val="Nagłówek lub stopka + Arial Unicode MS3"/>
    <w:aliases w:val="5 pt6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0"/>
      <w:szCs w:val="1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sid w:val="001E4020"/>
    <w:rPr>
      <w:rFonts w:cs="Times New Roman"/>
      <w:i/>
      <w:iCs/>
      <w:spacing w:val="70"/>
      <w:sz w:val="32"/>
      <w:szCs w:val="3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1E4020"/>
    <w:pPr>
      <w:shd w:val="clear" w:color="auto" w:fill="FFFFFF"/>
      <w:spacing w:before="240" w:line="240" w:lineRule="atLeast"/>
    </w:pPr>
    <w:rPr>
      <w:rFonts w:cs="Times New Roman"/>
      <w:i/>
      <w:iCs/>
      <w:spacing w:val="70"/>
      <w:sz w:val="32"/>
      <w:szCs w:val="32"/>
    </w:rPr>
  </w:style>
  <w:style w:type="character" w:customStyle="1" w:styleId="Teksttreci424">
    <w:name w:val="Tekst treści (4) + 24"/>
    <w:aliases w:val="5 pt3,Bez kursywy,Odstępy 0 pt,Tekst treści (4) + 6 pt"/>
    <w:basedOn w:val="Teksttreci4"/>
    <w:uiPriority w:val="99"/>
    <w:rsid w:val="001E4020"/>
    <w:rPr>
      <w:rFonts w:ascii="Arial Unicode MS" w:eastAsia="Arial Unicode MS" w:cs="Arial Unicode MS"/>
      <w:i/>
      <w:iCs/>
      <w:noProof/>
      <w:spacing w:val="0"/>
      <w:sz w:val="49"/>
      <w:szCs w:val="4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1E4020"/>
    <w:rPr>
      <w:rFonts w:cs="Times New Roman"/>
      <w:i/>
      <w:iCs/>
      <w:spacing w:val="70"/>
      <w:sz w:val="42"/>
      <w:szCs w:val="4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1E4020"/>
    <w:pPr>
      <w:shd w:val="clear" w:color="auto" w:fill="FFFFFF"/>
      <w:spacing w:line="240" w:lineRule="atLeast"/>
    </w:pPr>
    <w:rPr>
      <w:rFonts w:cs="Times New Roman"/>
      <w:i/>
      <w:iCs/>
      <w:spacing w:val="70"/>
      <w:sz w:val="42"/>
      <w:szCs w:val="42"/>
    </w:rPr>
  </w:style>
  <w:style w:type="character" w:customStyle="1" w:styleId="Teksttreci516pt">
    <w:name w:val="Tekst treści (5) + 16 pt"/>
    <w:basedOn w:val="Teksttreci5"/>
    <w:uiPriority w:val="99"/>
    <w:rsid w:val="001E4020"/>
    <w:rPr>
      <w:rFonts w:ascii="Arial Unicode MS" w:eastAsia="Arial Unicode MS" w:cs="Arial Unicode MS"/>
      <w:i/>
      <w:iCs/>
      <w:noProof/>
      <w:spacing w:val="70"/>
      <w:sz w:val="32"/>
      <w:szCs w:val="32"/>
      <w:shd w:val="clear" w:color="auto" w:fill="FFFFFF"/>
    </w:rPr>
  </w:style>
  <w:style w:type="character" w:customStyle="1" w:styleId="Teksttreci51">
    <w:name w:val="Tekst treści + 5"/>
    <w:aliases w:val="5 pt2"/>
    <w:basedOn w:val="Teksttreci"/>
    <w:uiPriority w:val="99"/>
    <w:rsid w:val="001E4020"/>
    <w:rPr>
      <w:rFonts w:cs="Times New Roman"/>
      <w:spacing w:val="0"/>
      <w:sz w:val="11"/>
      <w:szCs w:val="1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1E4020"/>
    <w:pPr>
      <w:shd w:val="clear" w:color="auto" w:fill="FFFFFF"/>
      <w:spacing w:line="202" w:lineRule="exact"/>
      <w:ind w:hanging="300"/>
      <w:jc w:val="right"/>
    </w:pPr>
    <w:rPr>
      <w:rFonts w:cs="Times New Roman"/>
      <w:b/>
      <w:bCs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1E4020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1E4020"/>
    <w:pPr>
      <w:shd w:val="clear" w:color="auto" w:fill="FFFFFF"/>
      <w:spacing w:line="240" w:lineRule="atLeast"/>
    </w:pPr>
    <w:rPr>
      <w:rFonts w:ascii="Times New Roman" w:hAnsi="Times New Roman" w:cs="Times New Roman"/>
      <w:noProof/>
      <w:sz w:val="20"/>
      <w:szCs w:val="20"/>
    </w:rPr>
  </w:style>
  <w:style w:type="character" w:customStyle="1" w:styleId="Teksttreci8">
    <w:name w:val="Tekst treści (8)_"/>
    <w:basedOn w:val="Domylnaczcionkaakapitu"/>
    <w:link w:val="Teksttreci81"/>
    <w:uiPriority w:val="99"/>
    <w:locked/>
    <w:rsid w:val="001E4020"/>
    <w:rPr>
      <w:rFonts w:cs="Times New Roman"/>
      <w:sz w:val="14"/>
      <w:szCs w:val="14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1E4020"/>
    <w:pPr>
      <w:shd w:val="clear" w:color="auto" w:fill="FFFFFF"/>
      <w:spacing w:line="240" w:lineRule="atLeast"/>
      <w:jc w:val="right"/>
    </w:pPr>
    <w:rPr>
      <w:rFonts w:cs="Times New Roman"/>
      <w:sz w:val="14"/>
      <w:szCs w:val="14"/>
    </w:rPr>
  </w:style>
  <w:style w:type="character" w:customStyle="1" w:styleId="Teksttreci80">
    <w:name w:val="Tekst treści (8)"/>
    <w:basedOn w:val="Teksttreci8"/>
    <w:uiPriority w:val="99"/>
    <w:rsid w:val="001E4020"/>
    <w:rPr>
      <w:rFonts w:cs="Times New Roman"/>
      <w:sz w:val="14"/>
      <w:szCs w:val="14"/>
      <w:u w:val="single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sid w:val="001E4020"/>
    <w:rPr>
      <w:rFonts w:cs="Times New Roman"/>
      <w:sz w:val="16"/>
      <w:szCs w:val="16"/>
      <w:shd w:val="clear" w:color="auto" w:fill="FFFFFF"/>
    </w:rPr>
  </w:style>
  <w:style w:type="paragraph" w:customStyle="1" w:styleId="Teksttreci90">
    <w:name w:val="Tekst treści (9)"/>
    <w:basedOn w:val="Normalny"/>
    <w:link w:val="Teksttreci9"/>
    <w:uiPriority w:val="99"/>
    <w:rsid w:val="001E4020"/>
    <w:pPr>
      <w:shd w:val="clear" w:color="auto" w:fill="FFFFFF"/>
      <w:spacing w:line="211" w:lineRule="exact"/>
      <w:ind w:hanging="300"/>
      <w:jc w:val="both"/>
    </w:pPr>
    <w:rPr>
      <w:rFonts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1E4020"/>
    <w:pPr>
      <w:shd w:val="clear" w:color="auto" w:fill="FFFFFF"/>
      <w:spacing w:line="240" w:lineRule="atLeast"/>
    </w:pPr>
    <w:rPr>
      <w:rFonts w:cs="Times New Roman"/>
      <w:b/>
      <w:bCs/>
      <w:sz w:val="19"/>
      <w:szCs w:val="19"/>
    </w:rPr>
  </w:style>
  <w:style w:type="paragraph" w:styleId="Akapitzlist">
    <w:name w:val="List Paragraph"/>
    <w:basedOn w:val="Normalny"/>
    <w:uiPriority w:val="34"/>
    <w:qFormat/>
    <w:rsid w:val="001E4020"/>
    <w:pPr>
      <w:ind w:left="720"/>
      <w:contextualSpacing/>
    </w:pPr>
  </w:style>
  <w:style w:type="character" w:customStyle="1" w:styleId="Teksttreci510pt">
    <w:name w:val="Tekst treści (5) + 10 pt"/>
    <w:basedOn w:val="Teksttreci5"/>
    <w:uiPriority w:val="99"/>
    <w:rsid w:val="001E4020"/>
    <w:rPr>
      <w:rFonts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TeksttreciPogrubienie4">
    <w:name w:val="Tekst treści + Pogrubienie4"/>
    <w:basedOn w:val="Teksttreci"/>
    <w:uiPriority w:val="99"/>
    <w:rsid w:val="001E4020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52">
    <w:name w:val="Tekst treści5"/>
    <w:basedOn w:val="Teksttreci"/>
    <w:uiPriority w:val="99"/>
    <w:rsid w:val="001E4020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Nagwek1Bezpogrubienia">
    <w:name w:val="Nagłówek #1 + Bez pogrubienia"/>
    <w:basedOn w:val="Nagwek10"/>
    <w:uiPriority w:val="99"/>
    <w:rsid w:val="001E4020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41">
    <w:name w:val="Tekst treści4"/>
    <w:basedOn w:val="Teksttreci"/>
    <w:uiPriority w:val="99"/>
    <w:rsid w:val="001E4020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31">
    <w:name w:val="Tekst treści3"/>
    <w:basedOn w:val="Teksttreci"/>
    <w:uiPriority w:val="99"/>
    <w:rsid w:val="001E4020"/>
    <w:rPr>
      <w:rFonts w:cs="Times New Roman"/>
      <w:spacing w:val="0"/>
      <w:sz w:val="19"/>
      <w:szCs w:val="19"/>
      <w:shd w:val="clear" w:color="auto" w:fill="FFFFFF"/>
    </w:rPr>
  </w:style>
  <w:style w:type="paragraph" w:customStyle="1" w:styleId="Podpistabeli1">
    <w:name w:val="Podpis tabeli1"/>
    <w:basedOn w:val="Normalny"/>
    <w:uiPriority w:val="99"/>
    <w:rsid w:val="001E4020"/>
    <w:pPr>
      <w:shd w:val="clear" w:color="auto" w:fill="FFFFFF"/>
      <w:spacing w:line="230" w:lineRule="exact"/>
    </w:pPr>
    <w:rPr>
      <w:b/>
      <w:bCs/>
      <w:sz w:val="19"/>
      <w:szCs w:val="19"/>
    </w:rPr>
  </w:style>
  <w:style w:type="paragraph" w:customStyle="1" w:styleId="Teksttreci410">
    <w:name w:val="Tekst treści (4)1"/>
    <w:basedOn w:val="Normalny"/>
    <w:uiPriority w:val="99"/>
    <w:rsid w:val="001E4020"/>
    <w:pPr>
      <w:shd w:val="clear" w:color="auto" w:fill="FFFFFF"/>
      <w:spacing w:line="240" w:lineRule="atLeast"/>
    </w:pPr>
    <w:rPr>
      <w:b/>
      <w:bCs/>
      <w:sz w:val="19"/>
      <w:szCs w:val="19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1E4020"/>
    <w:pPr>
      <w:shd w:val="clear" w:color="auto" w:fill="FFFFFF"/>
      <w:spacing w:line="240" w:lineRule="atLeast"/>
    </w:pPr>
    <w:rPr>
      <w:rFonts w:cs="Times New Roman"/>
      <w:b/>
      <w:bCs/>
      <w:sz w:val="19"/>
      <w:szCs w:val="19"/>
    </w:rPr>
  </w:style>
  <w:style w:type="character" w:customStyle="1" w:styleId="Teksttreci310pt">
    <w:name w:val="Tekst treści (3) + 10 pt"/>
    <w:aliases w:val="Kursywa"/>
    <w:basedOn w:val="Teksttreci3"/>
    <w:uiPriority w:val="99"/>
    <w:rsid w:val="001E4020"/>
    <w:rPr>
      <w:rFonts w:ascii="Times New Roman" w:hAnsi="Times New Roman" w:cs="Times New Roman"/>
      <w:b/>
      <w:bCs/>
      <w:i/>
      <w:iCs/>
      <w:noProof/>
      <w:spacing w:val="0"/>
      <w:sz w:val="20"/>
      <w:szCs w:val="20"/>
      <w:shd w:val="clear" w:color="auto" w:fill="FFFFFF"/>
    </w:rPr>
  </w:style>
  <w:style w:type="character" w:customStyle="1" w:styleId="Teksttreci9pt">
    <w:name w:val="Tekst treści + 9 pt"/>
    <w:aliases w:val="Kursywa1,Odstępy 1 pt"/>
    <w:basedOn w:val="Teksttreci"/>
    <w:uiPriority w:val="99"/>
    <w:rsid w:val="001E4020"/>
    <w:rPr>
      <w:rFonts w:cs="Times New Roman"/>
      <w:i/>
      <w:iCs/>
      <w:spacing w:val="20"/>
      <w:sz w:val="18"/>
      <w:szCs w:val="18"/>
      <w:shd w:val="clear" w:color="auto" w:fill="FFFFFF"/>
    </w:rPr>
  </w:style>
  <w:style w:type="paragraph" w:customStyle="1" w:styleId="Teksttreci510">
    <w:name w:val="Tekst treści (5)1"/>
    <w:basedOn w:val="Normalny"/>
    <w:uiPriority w:val="99"/>
    <w:rsid w:val="001E4020"/>
    <w:pPr>
      <w:shd w:val="clear" w:color="auto" w:fill="FFFFFF"/>
      <w:spacing w:line="240" w:lineRule="atLeast"/>
    </w:pPr>
    <w:rPr>
      <w:b/>
      <w:bCs/>
      <w:sz w:val="19"/>
      <w:szCs w:val="19"/>
    </w:rPr>
  </w:style>
  <w:style w:type="character" w:customStyle="1" w:styleId="TeksttreciTimesNewRoman">
    <w:name w:val="Tekst treści + Times New Roman"/>
    <w:basedOn w:val="Teksttreci"/>
    <w:uiPriority w:val="99"/>
    <w:rsid w:val="001E4020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Teksttreci5ArialUnicodeMS">
    <w:name w:val="Tekst treści (5) + Arial Unicode MS"/>
    <w:basedOn w:val="Teksttreci5"/>
    <w:uiPriority w:val="99"/>
    <w:rsid w:val="001E4020"/>
    <w:rPr>
      <w:rFonts w:ascii="Arial Unicode MS" w:eastAsia="Arial Unicode MS" w:cs="Arial Unicode MS"/>
      <w:i/>
      <w:iCs/>
      <w:spacing w:val="0"/>
      <w:sz w:val="19"/>
      <w:szCs w:val="19"/>
      <w:shd w:val="clear" w:color="auto" w:fill="FFFFFF"/>
    </w:rPr>
  </w:style>
  <w:style w:type="character" w:customStyle="1" w:styleId="Teksttreci3Kursywa">
    <w:name w:val="Tekst treści (3) + Kursywa"/>
    <w:basedOn w:val="Teksttreci3"/>
    <w:uiPriority w:val="99"/>
    <w:rsid w:val="001E4020"/>
    <w:rPr>
      <w:rFonts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TeksttreciOdstpy-1pt">
    <w:name w:val="Tekst treści + Odstępy -1 pt"/>
    <w:basedOn w:val="Teksttreci"/>
    <w:uiPriority w:val="99"/>
    <w:rsid w:val="001E4020"/>
    <w:rPr>
      <w:rFonts w:cs="Times New Roman"/>
      <w:spacing w:val="-20"/>
      <w:sz w:val="19"/>
      <w:szCs w:val="19"/>
      <w:shd w:val="clear" w:color="auto" w:fill="FFFFFF"/>
    </w:rPr>
  </w:style>
  <w:style w:type="character" w:customStyle="1" w:styleId="Teksttreci11pt">
    <w:name w:val="Tekst treści + 11 pt"/>
    <w:basedOn w:val="Teksttreci"/>
    <w:uiPriority w:val="99"/>
    <w:rsid w:val="001E4020"/>
    <w:rPr>
      <w:rFonts w:cs="Times New Roman"/>
      <w:spacing w:val="0"/>
      <w:sz w:val="22"/>
      <w:szCs w:val="22"/>
      <w:shd w:val="clear" w:color="auto" w:fill="FFFFFF"/>
    </w:rPr>
  </w:style>
  <w:style w:type="character" w:styleId="Pogrubienie">
    <w:name w:val="Strong"/>
    <w:aliases w:val="Tekst treści + 81"/>
    <w:basedOn w:val="Teksttreci"/>
    <w:uiPriority w:val="22"/>
    <w:qFormat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unktygwne1">
    <w:name w:val="Punkty główne 1."/>
    <w:basedOn w:val="Nagwek11"/>
    <w:link w:val="Punktygwne1Znak"/>
    <w:qFormat/>
    <w:rsid w:val="005479EA"/>
    <w:pPr>
      <w:keepNext/>
      <w:keepLines/>
      <w:numPr>
        <w:numId w:val="4"/>
      </w:numPr>
      <w:shd w:val="clear" w:color="auto" w:fill="auto"/>
      <w:spacing w:after="162" w:line="190" w:lineRule="exact"/>
    </w:pPr>
    <w:rPr>
      <w:sz w:val="22"/>
      <w:szCs w:val="28"/>
    </w:rPr>
  </w:style>
  <w:style w:type="character" w:customStyle="1" w:styleId="Punktygwne1Znak">
    <w:name w:val="Punkty główne 1. Znak"/>
    <w:basedOn w:val="Nagwek10"/>
    <w:link w:val="Punktygwne1"/>
    <w:rsid w:val="005479EA"/>
    <w:rPr>
      <w:rFonts w:cs="Times New Roman"/>
      <w:b/>
      <w:bCs/>
      <w:sz w:val="27"/>
      <w:szCs w:val="28"/>
      <w:shd w:val="clear" w:color="auto" w:fill="FFFFFF"/>
    </w:rPr>
  </w:style>
  <w:style w:type="paragraph" w:customStyle="1" w:styleId="Punktygwne11">
    <w:name w:val="Punkty główne 1.1."/>
    <w:basedOn w:val="Nagwek11"/>
    <w:link w:val="Punktygwne11Znak"/>
    <w:qFormat/>
    <w:rsid w:val="00C84C6F"/>
    <w:pPr>
      <w:keepNext/>
      <w:keepLines/>
      <w:numPr>
        <w:ilvl w:val="1"/>
        <w:numId w:val="3"/>
      </w:numPr>
      <w:shd w:val="clear" w:color="auto" w:fill="auto"/>
      <w:tabs>
        <w:tab w:val="left" w:pos="709"/>
      </w:tabs>
      <w:spacing w:after="0" w:line="190" w:lineRule="exact"/>
    </w:pPr>
    <w:rPr>
      <w:sz w:val="24"/>
      <w:szCs w:val="24"/>
    </w:rPr>
  </w:style>
  <w:style w:type="character" w:customStyle="1" w:styleId="Punktygwne11Znak">
    <w:name w:val="Punkty główne 1.1. Znak"/>
    <w:basedOn w:val="Nagwek10"/>
    <w:link w:val="Punktygwne11"/>
    <w:rsid w:val="00C84C6F"/>
    <w:rPr>
      <w:rFonts w:cs="Times New Roman"/>
      <w:b/>
      <w:bCs/>
      <w:sz w:val="24"/>
      <w:szCs w:val="24"/>
      <w:shd w:val="clear" w:color="auto" w:fill="FFFFFF"/>
    </w:rPr>
  </w:style>
  <w:style w:type="paragraph" w:customStyle="1" w:styleId="Normalnytekst">
    <w:name w:val="Normalny tekst"/>
    <w:basedOn w:val="Teksttreci1"/>
    <w:link w:val="NormalnytekstZnak"/>
    <w:qFormat/>
    <w:rsid w:val="00C84C6F"/>
    <w:pPr>
      <w:shd w:val="clear" w:color="auto" w:fill="auto"/>
      <w:ind w:left="20" w:right="20" w:firstLine="720"/>
    </w:pPr>
    <w:rPr>
      <w:sz w:val="20"/>
      <w:szCs w:val="20"/>
    </w:rPr>
  </w:style>
  <w:style w:type="character" w:customStyle="1" w:styleId="NormalnytekstZnak">
    <w:name w:val="Normalny tekst Znak"/>
    <w:basedOn w:val="Teksttreci"/>
    <w:link w:val="Normalnytekst"/>
    <w:rsid w:val="00C84C6F"/>
    <w:rPr>
      <w:rFonts w:cs="Times New Roman"/>
      <w:sz w:val="20"/>
      <w:szCs w:val="20"/>
      <w:shd w:val="clear" w:color="auto" w:fill="FFFFFF"/>
    </w:rPr>
  </w:style>
  <w:style w:type="paragraph" w:customStyle="1" w:styleId="Punktygwne111">
    <w:name w:val="Punkty główne 1.1.1."/>
    <w:basedOn w:val="Teksttreci1"/>
    <w:link w:val="Punktygwne111Znak"/>
    <w:qFormat/>
    <w:rsid w:val="00C84C6F"/>
    <w:pPr>
      <w:numPr>
        <w:numId w:val="1"/>
      </w:numPr>
      <w:shd w:val="clear" w:color="auto" w:fill="auto"/>
      <w:tabs>
        <w:tab w:val="left" w:pos="740"/>
      </w:tabs>
      <w:spacing w:after="0" w:line="226" w:lineRule="exact"/>
      <w:ind w:right="20" w:firstLine="0"/>
    </w:pPr>
    <w:rPr>
      <w:sz w:val="20"/>
    </w:rPr>
  </w:style>
  <w:style w:type="character" w:customStyle="1" w:styleId="Punktygwne111Znak">
    <w:name w:val="Punkty główne 1.1.1. Znak"/>
    <w:basedOn w:val="Teksttreci"/>
    <w:link w:val="Punktygwne111"/>
    <w:rsid w:val="00C84C6F"/>
    <w:rPr>
      <w:rFonts w:cs="Times New Roman"/>
      <w:sz w:val="20"/>
      <w:szCs w:val="19"/>
      <w:shd w:val="clear" w:color="auto" w:fill="FFFFFF"/>
    </w:rPr>
  </w:style>
  <w:style w:type="paragraph" w:customStyle="1" w:styleId="Normalny-">
    <w:name w:val="Normalny -"/>
    <w:basedOn w:val="Teksttreci1"/>
    <w:link w:val="Normalny-Znak"/>
    <w:qFormat/>
    <w:rsid w:val="00C84C6F"/>
    <w:pPr>
      <w:numPr>
        <w:numId w:val="2"/>
      </w:numPr>
      <w:shd w:val="clear" w:color="auto" w:fill="auto"/>
      <w:tabs>
        <w:tab w:val="left" w:pos="1134"/>
      </w:tabs>
      <w:spacing w:after="0"/>
      <w:ind w:left="1134" w:hanging="440"/>
    </w:pPr>
    <w:rPr>
      <w:sz w:val="20"/>
    </w:rPr>
  </w:style>
  <w:style w:type="character" w:customStyle="1" w:styleId="Normalny-Znak">
    <w:name w:val="Normalny - Znak"/>
    <w:basedOn w:val="Teksttreci"/>
    <w:link w:val="Normalny-"/>
    <w:rsid w:val="00C84C6F"/>
    <w:rPr>
      <w:rFonts w:cs="Times New Roman"/>
      <w:sz w:val="20"/>
      <w:szCs w:val="19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0DC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8520F3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2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2DC"/>
    <w:rPr>
      <w:vertAlign w:val="superscript"/>
    </w:rPr>
  </w:style>
  <w:style w:type="table" w:styleId="Tabela-Siatka">
    <w:name w:val="Table Grid"/>
    <w:basedOn w:val="Standardowy"/>
    <w:uiPriority w:val="59"/>
    <w:rsid w:val="000B5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uiPriority w:val="9"/>
    <w:qFormat/>
    <w:rsid w:val="00C84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4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1E4020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1E4020"/>
    <w:pPr>
      <w:shd w:val="clear" w:color="auto" w:fill="FFFFFF"/>
      <w:spacing w:after="840" w:line="240" w:lineRule="atLeast"/>
      <w:outlineLvl w:val="0"/>
    </w:pPr>
    <w:rPr>
      <w:rFonts w:cs="Times New Roman"/>
      <w:b/>
      <w:bCs/>
      <w:sz w:val="27"/>
      <w:szCs w:val="27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1E4020"/>
    <w:pPr>
      <w:shd w:val="clear" w:color="auto" w:fill="FFFFFF"/>
      <w:spacing w:before="840" w:after="600" w:line="240" w:lineRule="atLeast"/>
      <w:outlineLvl w:val="1"/>
    </w:pPr>
    <w:rPr>
      <w:rFonts w:cs="Times New Roman"/>
      <w:b/>
      <w:bCs/>
      <w:sz w:val="19"/>
      <w:szCs w:val="19"/>
    </w:rPr>
  </w:style>
  <w:style w:type="character" w:customStyle="1" w:styleId="Spistreci">
    <w:name w:val="Spis treści_"/>
    <w:basedOn w:val="Domylnaczcionkaakapitu"/>
    <w:link w:val="Spistreci0"/>
    <w:uiPriority w:val="99"/>
    <w:locked/>
    <w:rsid w:val="001E4020"/>
    <w:rPr>
      <w:rFonts w:cs="Times New Roman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1E4020"/>
    <w:pPr>
      <w:shd w:val="clear" w:color="auto" w:fill="FFFFFF"/>
      <w:spacing w:before="600" w:after="360" w:line="240" w:lineRule="atLeast"/>
    </w:pPr>
    <w:rPr>
      <w:rFonts w:cs="Times New Roman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pistreci20">
    <w:name w:val="Spis treści (2)"/>
    <w:basedOn w:val="Normalny"/>
    <w:link w:val="Spistreci2"/>
    <w:uiPriority w:val="99"/>
    <w:rsid w:val="001E4020"/>
    <w:pPr>
      <w:shd w:val="clear" w:color="auto" w:fill="FFFFFF"/>
      <w:spacing w:before="360" w:line="230" w:lineRule="exact"/>
    </w:pPr>
    <w:rPr>
      <w:rFonts w:cs="Times New Roman"/>
      <w:b/>
      <w:bCs/>
      <w:sz w:val="19"/>
      <w:szCs w:val="19"/>
    </w:rPr>
  </w:style>
  <w:style w:type="character" w:styleId="Hipercze">
    <w:name w:val="Hyperlink"/>
    <w:basedOn w:val="Domylnaczcionkaakapitu"/>
    <w:uiPriority w:val="99"/>
    <w:rsid w:val="001E4020"/>
    <w:rPr>
      <w:rFonts w:cs="Times New Roman"/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E4020"/>
    <w:rPr>
      <w:rFonts w:cs="Times New Roman"/>
      <w:b/>
      <w:bCs/>
      <w:sz w:val="31"/>
      <w:szCs w:val="3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E4020"/>
    <w:pPr>
      <w:shd w:val="clear" w:color="auto" w:fill="FFFFFF"/>
      <w:spacing w:after="1200" w:line="240" w:lineRule="atLeast"/>
    </w:pPr>
    <w:rPr>
      <w:rFonts w:cs="Times New Roman"/>
      <w:b/>
      <w:bCs/>
      <w:sz w:val="31"/>
      <w:szCs w:val="31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1E402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1E4020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character" w:customStyle="1" w:styleId="NagweklubstopkaArialUnicodeMS">
    <w:name w:val="Nagłówek lub stopka + Arial Unicode MS"/>
    <w:aliases w:val="8 pt,9,8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6"/>
      <w:szCs w:val="16"/>
      <w:shd w:val="clear" w:color="auto" w:fill="FFFFFF"/>
    </w:rPr>
  </w:style>
  <w:style w:type="character" w:customStyle="1" w:styleId="NagweklubstopkaArialUnicodeMS2">
    <w:name w:val="Nagłówek lub stopka + Arial Unicode MS2"/>
    <w:aliases w:val="4,5 pt,5 pt5,Tekst treści + 8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9"/>
      <w:szCs w:val="9"/>
      <w:shd w:val="clear" w:color="auto" w:fill="FFFFFF"/>
    </w:rPr>
  </w:style>
  <w:style w:type="character" w:customStyle="1" w:styleId="NagweklubstopkaArialUnicodeMS1">
    <w:name w:val="Nagłówek lub stopka + Arial Unicode MS1"/>
    <w:aliases w:val="5 pt1,5 pt4,Tekst treści (9) + 9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0"/>
      <w:szCs w:val="10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E4020"/>
    <w:rPr>
      <w:rFonts w:cs="Times New Roman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4020"/>
    <w:pPr>
      <w:shd w:val="clear" w:color="auto" w:fill="FFFFFF"/>
      <w:spacing w:after="180" w:line="230" w:lineRule="exact"/>
      <w:ind w:hanging="720"/>
      <w:jc w:val="both"/>
    </w:pPr>
    <w:rPr>
      <w:rFonts w:cs="Times New Roman"/>
      <w:sz w:val="19"/>
      <w:szCs w:val="19"/>
    </w:rPr>
  </w:style>
  <w:style w:type="character" w:customStyle="1" w:styleId="TeksttreciPogrubienie">
    <w:name w:val="Tekst treści + Pogrubienie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3">
    <w:name w:val="Tekst treści + Pogrubienie3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1E402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1E4020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Teksttreci21">
    <w:name w:val="Tekst treści2"/>
    <w:basedOn w:val="Teksttreci"/>
    <w:uiPriority w:val="99"/>
    <w:rsid w:val="001E4020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E4020"/>
    <w:pPr>
      <w:shd w:val="clear" w:color="auto" w:fill="FFFFFF"/>
      <w:spacing w:before="240" w:after="240" w:line="240" w:lineRule="atLeast"/>
    </w:pPr>
    <w:rPr>
      <w:rFonts w:cs="Times New Roman"/>
      <w:b/>
      <w:bCs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E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4020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4020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210">
    <w:name w:val="Tekst treści (2)1"/>
    <w:basedOn w:val="Normalny"/>
    <w:uiPriority w:val="99"/>
    <w:rsid w:val="001E4020"/>
    <w:pPr>
      <w:shd w:val="clear" w:color="auto" w:fill="FFFFFF"/>
      <w:spacing w:after="1200" w:line="240" w:lineRule="atLeast"/>
    </w:pPr>
    <w:rPr>
      <w:b/>
      <w:bCs/>
      <w:sz w:val="31"/>
      <w:szCs w:val="31"/>
    </w:rPr>
  </w:style>
  <w:style w:type="paragraph" w:customStyle="1" w:styleId="Nagwek110">
    <w:name w:val="Nagłówek #11"/>
    <w:basedOn w:val="Normalny"/>
    <w:uiPriority w:val="99"/>
    <w:rsid w:val="001E4020"/>
    <w:pPr>
      <w:shd w:val="clear" w:color="auto" w:fill="FFFFFF"/>
      <w:spacing w:after="240" w:line="240" w:lineRule="atLeast"/>
      <w:ind w:hanging="720"/>
      <w:jc w:val="both"/>
      <w:outlineLvl w:val="0"/>
    </w:pPr>
    <w:rPr>
      <w:b/>
      <w:bCs/>
      <w:sz w:val="19"/>
      <w:szCs w:val="19"/>
    </w:rPr>
  </w:style>
  <w:style w:type="character" w:customStyle="1" w:styleId="NagweklubstopkaArialUnicodeMS3">
    <w:name w:val="Nagłówek lub stopka + Arial Unicode MS3"/>
    <w:aliases w:val="5 pt6"/>
    <w:basedOn w:val="Nagweklubstopka"/>
    <w:uiPriority w:val="99"/>
    <w:rsid w:val="001E4020"/>
    <w:rPr>
      <w:rFonts w:ascii="Arial Unicode MS" w:eastAsia="Arial Unicode MS" w:hAnsi="Times New Roman" w:cs="Arial Unicode MS"/>
      <w:spacing w:val="0"/>
      <w:sz w:val="10"/>
      <w:szCs w:val="1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sid w:val="001E4020"/>
    <w:rPr>
      <w:rFonts w:cs="Times New Roman"/>
      <w:i/>
      <w:iCs/>
      <w:spacing w:val="70"/>
      <w:sz w:val="32"/>
      <w:szCs w:val="3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1E4020"/>
    <w:pPr>
      <w:shd w:val="clear" w:color="auto" w:fill="FFFFFF"/>
      <w:spacing w:before="240" w:line="240" w:lineRule="atLeast"/>
    </w:pPr>
    <w:rPr>
      <w:rFonts w:cs="Times New Roman"/>
      <w:i/>
      <w:iCs/>
      <w:spacing w:val="70"/>
      <w:sz w:val="32"/>
      <w:szCs w:val="32"/>
    </w:rPr>
  </w:style>
  <w:style w:type="character" w:customStyle="1" w:styleId="Teksttreci424">
    <w:name w:val="Tekst treści (4) + 24"/>
    <w:aliases w:val="5 pt3,Bez kursywy,Odstępy 0 pt,Tekst treści (4) + 6 pt"/>
    <w:basedOn w:val="Teksttreci4"/>
    <w:uiPriority w:val="99"/>
    <w:rsid w:val="001E4020"/>
    <w:rPr>
      <w:rFonts w:ascii="Arial Unicode MS" w:eastAsia="Arial Unicode MS" w:cs="Arial Unicode MS"/>
      <w:i/>
      <w:iCs/>
      <w:noProof/>
      <w:spacing w:val="0"/>
      <w:sz w:val="49"/>
      <w:szCs w:val="4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1E4020"/>
    <w:rPr>
      <w:rFonts w:cs="Times New Roman"/>
      <w:i/>
      <w:iCs/>
      <w:spacing w:val="70"/>
      <w:sz w:val="42"/>
      <w:szCs w:val="4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1E4020"/>
    <w:pPr>
      <w:shd w:val="clear" w:color="auto" w:fill="FFFFFF"/>
      <w:spacing w:line="240" w:lineRule="atLeast"/>
    </w:pPr>
    <w:rPr>
      <w:rFonts w:cs="Times New Roman"/>
      <w:i/>
      <w:iCs/>
      <w:spacing w:val="70"/>
      <w:sz w:val="42"/>
      <w:szCs w:val="42"/>
    </w:rPr>
  </w:style>
  <w:style w:type="character" w:customStyle="1" w:styleId="Teksttreci516pt">
    <w:name w:val="Tekst treści (5) + 16 pt"/>
    <w:basedOn w:val="Teksttreci5"/>
    <w:uiPriority w:val="99"/>
    <w:rsid w:val="001E4020"/>
    <w:rPr>
      <w:rFonts w:ascii="Arial Unicode MS" w:eastAsia="Arial Unicode MS" w:cs="Arial Unicode MS"/>
      <w:i/>
      <w:iCs/>
      <w:noProof/>
      <w:spacing w:val="70"/>
      <w:sz w:val="32"/>
      <w:szCs w:val="32"/>
      <w:shd w:val="clear" w:color="auto" w:fill="FFFFFF"/>
    </w:rPr>
  </w:style>
  <w:style w:type="character" w:customStyle="1" w:styleId="Teksttreci51">
    <w:name w:val="Tekst treści + 5"/>
    <w:aliases w:val="5 pt2"/>
    <w:basedOn w:val="Teksttreci"/>
    <w:uiPriority w:val="99"/>
    <w:rsid w:val="001E4020"/>
    <w:rPr>
      <w:rFonts w:cs="Times New Roman"/>
      <w:spacing w:val="0"/>
      <w:sz w:val="11"/>
      <w:szCs w:val="1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1E4020"/>
    <w:pPr>
      <w:shd w:val="clear" w:color="auto" w:fill="FFFFFF"/>
      <w:spacing w:line="202" w:lineRule="exact"/>
      <w:ind w:hanging="300"/>
      <w:jc w:val="right"/>
    </w:pPr>
    <w:rPr>
      <w:rFonts w:cs="Times New Roman"/>
      <w:b/>
      <w:bCs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1E4020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1E4020"/>
    <w:pPr>
      <w:shd w:val="clear" w:color="auto" w:fill="FFFFFF"/>
      <w:spacing w:line="240" w:lineRule="atLeast"/>
    </w:pPr>
    <w:rPr>
      <w:rFonts w:ascii="Times New Roman" w:hAnsi="Times New Roman" w:cs="Times New Roman"/>
      <w:noProof/>
      <w:sz w:val="20"/>
      <w:szCs w:val="20"/>
    </w:rPr>
  </w:style>
  <w:style w:type="character" w:customStyle="1" w:styleId="Teksttreci8">
    <w:name w:val="Tekst treści (8)_"/>
    <w:basedOn w:val="Domylnaczcionkaakapitu"/>
    <w:link w:val="Teksttreci81"/>
    <w:uiPriority w:val="99"/>
    <w:locked/>
    <w:rsid w:val="001E4020"/>
    <w:rPr>
      <w:rFonts w:cs="Times New Roman"/>
      <w:sz w:val="14"/>
      <w:szCs w:val="14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1E4020"/>
    <w:pPr>
      <w:shd w:val="clear" w:color="auto" w:fill="FFFFFF"/>
      <w:spacing w:line="240" w:lineRule="atLeast"/>
      <w:jc w:val="right"/>
    </w:pPr>
    <w:rPr>
      <w:rFonts w:cs="Times New Roman"/>
      <w:sz w:val="14"/>
      <w:szCs w:val="14"/>
    </w:rPr>
  </w:style>
  <w:style w:type="character" w:customStyle="1" w:styleId="Teksttreci80">
    <w:name w:val="Tekst treści (8)"/>
    <w:basedOn w:val="Teksttreci8"/>
    <w:uiPriority w:val="99"/>
    <w:rsid w:val="001E4020"/>
    <w:rPr>
      <w:rFonts w:cs="Times New Roman"/>
      <w:sz w:val="14"/>
      <w:szCs w:val="14"/>
      <w:u w:val="single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sid w:val="001E4020"/>
    <w:rPr>
      <w:rFonts w:cs="Times New Roman"/>
      <w:sz w:val="16"/>
      <w:szCs w:val="16"/>
      <w:shd w:val="clear" w:color="auto" w:fill="FFFFFF"/>
    </w:rPr>
  </w:style>
  <w:style w:type="paragraph" w:customStyle="1" w:styleId="Teksttreci90">
    <w:name w:val="Tekst treści (9)"/>
    <w:basedOn w:val="Normalny"/>
    <w:link w:val="Teksttreci9"/>
    <w:uiPriority w:val="99"/>
    <w:rsid w:val="001E4020"/>
    <w:pPr>
      <w:shd w:val="clear" w:color="auto" w:fill="FFFFFF"/>
      <w:spacing w:line="211" w:lineRule="exact"/>
      <w:ind w:hanging="300"/>
      <w:jc w:val="both"/>
    </w:pPr>
    <w:rPr>
      <w:rFonts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1E4020"/>
    <w:pPr>
      <w:shd w:val="clear" w:color="auto" w:fill="FFFFFF"/>
      <w:spacing w:line="240" w:lineRule="atLeast"/>
    </w:pPr>
    <w:rPr>
      <w:rFonts w:cs="Times New Roman"/>
      <w:b/>
      <w:bCs/>
      <w:sz w:val="19"/>
      <w:szCs w:val="19"/>
    </w:rPr>
  </w:style>
  <w:style w:type="paragraph" w:styleId="Akapitzlist">
    <w:name w:val="List Paragraph"/>
    <w:basedOn w:val="Normalny"/>
    <w:uiPriority w:val="34"/>
    <w:qFormat/>
    <w:rsid w:val="001E4020"/>
    <w:pPr>
      <w:ind w:left="720"/>
      <w:contextualSpacing/>
    </w:pPr>
  </w:style>
  <w:style w:type="character" w:customStyle="1" w:styleId="Teksttreci510pt">
    <w:name w:val="Tekst treści (5) + 10 pt"/>
    <w:basedOn w:val="Teksttreci5"/>
    <w:uiPriority w:val="99"/>
    <w:rsid w:val="001E4020"/>
    <w:rPr>
      <w:rFonts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TeksttreciPogrubienie4">
    <w:name w:val="Tekst treści + Pogrubienie4"/>
    <w:basedOn w:val="Teksttreci"/>
    <w:uiPriority w:val="99"/>
    <w:rsid w:val="001E4020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52">
    <w:name w:val="Tekst treści5"/>
    <w:basedOn w:val="Teksttreci"/>
    <w:uiPriority w:val="99"/>
    <w:rsid w:val="001E4020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Nagwek1Bezpogrubienia">
    <w:name w:val="Nagłówek #1 + Bez pogrubienia"/>
    <w:basedOn w:val="Nagwek10"/>
    <w:uiPriority w:val="99"/>
    <w:rsid w:val="001E4020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41">
    <w:name w:val="Tekst treści4"/>
    <w:basedOn w:val="Teksttreci"/>
    <w:uiPriority w:val="99"/>
    <w:rsid w:val="001E4020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31">
    <w:name w:val="Tekst treści3"/>
    <w:basedOn w:val="Teksttreci"/>
    <w:uiPriority w:val="99"/>
    <w:rsid w:val="001E4020"/>
    <w:rPr>
      <w:rFonts w:cs="Times New Roman"/>
      <w:spacing w:val="0"/>
      <w:sz w:val="19"/>
      <w:szCs w:val="19"/>
      <w:shd w:val="clear" w:color="auto" w:fill="FFFFFF"/>
    </w:rPr>
  </w:style>
  <w:style w:type="paragraph" w:customStyle="1" w:styleId="Podpistabeli1">
    <w:name w:val="Podpis tabeli1"/>
    <w:basedOn w:val="Normalny"/>
    <w:uiPriority w:val="99"/>
    <w:rsid w:val="001E4020"/>
    <w:pPr>
      <w:shd w:val="clear" w:color="auto" w:fill="FFFFFF"/>
      <w:spacing w:line="230" w:lineRule="exact"/>
    </w:pPr>
    <w:rPr>
      <w:b/>
      <w:bCs/>
      <w:sz w:val="19"/>
      <w:szCs w:val="19"/>
    </w:rPr>
  </w:style>
  <w:style w:type="paragraph" w:customStyle="1" w:styleId="Teksttreci410">
    <w:name w:val="Tekst treści (4)1"/>
    <w:basedOn w:val="Normalny"/>
    <w:uiPriority w:val="99"/>
    <w:rsid w:val="001E4020"/>
    <w:pPr>
      <w:shd w:val="clear" w:color="auto" w:fill="FFFFFF"/>
      <w:spacing w:line="240" w:lineRule="atLeast"/>
    </w:pPr>
    <w:rPr>
      <w:b/>
      <w:bCs/>
      <w:sz w:val="19"/>
      <w:szCs w:val="19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1E4020"/>
    <w:pPr>
      <w:shd w:val="clear" w:color="auto" w:fill="FFFFFF"/>
      <w:spacing w:line="240" w:lineRule="atLeast"/>
    </w:pPr>
    <w:rPr>
      <w:rFonts w:cs="Times New Roman"/>
      <w:b/>
      <w:bCs/>
      <w:sz w:val="19"/>
      <w:szCs w:val="19"/>
    </w:rPr>
  </w:style>
  <w:style w:type="character" w:customStyle="1" w:styleId="Teksttreci310pt">
    <w:name w:val="Tekst treści (3) + 10 pt"/>
    <w:aliases w:val="Kursywa"/>
    <w:basedOn w:val="Teksttreci3"/>
    <w:uiPriority w:val="99"/>
    <w:rsid w:val="001E4020"/>
    <w:rPr>
      <w:rFonts w:ascii="Times New Roman" w:hAnsi="Times New Roman" w:cs="Times New Roman"/>
      <w:b/>
      <w:bCs/>
      <w:i/>
      <w:iCs/>
      <w:noProof/>
      <w:spacing w:val="0"/>
      <w:sz w:val="20"/>
      <w:szCs w:val="20"/>
      <w:shd w:val="clear" w:color="auto" w:fill="FFFFFF"/>
    </w:rPr>
  </w:style>
  <w:style w:type="character" w:customStyle="1" w:styleId="Teksttreci9pt">
    <w:name w:val="Tekst treści + 9 pt"/>
    <w:aliases w:val="Kursywa1,Odstępy 1 pt"/>
    <w:basedOn w:val="Teksttreci"/>
    <w:uiPriority w:val="99"/>
    <w:rsid w:val="001E4020"/>
    <w:rPr>
      <w:rFonts w:cs="Times New Roman"/>
      <w:i/>
      <w:iCs/>
      <w:spacing w:val="20"/>
      <w:sz w:val="18"/>
      <w:szCs w:val="18"/>
      <w:shd w:val="clear" w:color="auto" w:fill="FFFFFF"/>
    </w:rPr>
  </w:style>
  <w:style w:type="paragraph" w:customStyle="1" w:styleId="Teksttreci510">
    <w:name w:val="Tekst treści (5)1"/>
    <w:basedOn w:val="Normalny"/>
    <w:uiPriority w:val="99"/>
    <w:rsid w:val="001E4020"/>
    <w:pPr>
      <w:shd w:val="clear" w:color="auto" w:fill="FFFFFF"/>
      <w:spacing w:line="240" w:lineRule="atLeast"/>
    </w:pPr>
    <w:rPr>
      <w:b/>
      <w:bCs/>
      <w:sz w:val="19"/>
      <w:szCs w:val="19"/>
    </w:rPr>
  </w:style>
  <w:style w:type="character" w:customStyle="1" w:styleId="TeksttreciTimesNewRoman">
    <w:name w:val="Tekst treści + Times New Roman"/>
    <w:basedOn w:val="Teksttreci"/>
    <w:uiPriority w:val="99"/>
    <w:rsid w:val="001E4020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Teksttreci5ArialUnicodeMS">
    <w:name w:val="Tekst treści (5) + Arial Unicode MS"/>
    <w:basedOn w:val="Teksttreci5"/>
    <w:uiPriority w:val="99"/>
    <w:rsid w:val="001E4020"/>
    <w:rPr>
      <w:rFonts w:ascii="Arial Unicode MS" w:eastAsia="Arial Unicode MS" w:cs="Arial Unicode MS"/>
      <w:i/>
      <w:iCs/>
      <w:spacing w:val="0"/>
      <w:sz w:val="19"/>
      <w:szCs w:val="19"/>
      <w:shd w:val="clear" w:color="auto" w:fill="FFFFFF"/>
    </w:rPr>
  </w:style>
  <w:style w:type="character" w:customStyle="1" w:styleId="Teksttreci3Kursywa">
    <w:name w:val="Tekst treści (3) + Kursywa"/>
    <w:basedOn w:val="Teksttreci3"/>
    <w:uiPriority w:val="99"/>
    <w:rsid w:val="001E4020"/>
    <w:rPr>
      <w:rFonts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TeksttreciOdstpy-1pt">
    <w:name w:val="Tekst treści + Odstępy -1 pt"/>
    <w:basedOn w:val="Teksttreci"/>
    <w:uiPriority w:val="99"/>
    <w:rsid w:val="001E4020"/>
    <w:rPr>
      <w:rFonts w:cs="Times New Roman"/>
      <w:spacing w:val="-20"/>
      <w:sz w:val="19"/>
      <w:szCs w:val="19"/>
      <w:shd w:val="clear" w:color="auto" w:fill="FFFFFF"/>
    </w:rPr>
  </w:style>
  <w:style w:type="character" w:customStyle="1" w:styleId="Teksttreci11pt">
    <w:name w:val="Tekst treści + 11 pt"/>
    <w:basedOn w:val="Teksttreci"/>
    <w:uiPriority w:val="99"/>
    <w:rsid w:val="001E4020"/>
    <w:rPr>
      <w:rFonts w:cs="Times New Roman"/>
      <w:spacing w:val="0"/>
      <w:sz w:val="22"/>
      <w:szCs w:val="22"/>
      <w:shd w:val="clear" w:color="auto" w:fill="FFFFFF"/>
    </w:rPr>
  </w:style>
  <w:style w:type="character" w:styleId="Pogrubienie">
    <w:name w:val="Strong"/>
    <w:aliases w:val="Tekst treści + 81"/>
    <w:basedOn w:val="Teksttreci"/>
    <w:uiPriority w:val="22"/>
    <w:qFormat/>
    <w:rsid w:val="001E402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Punktygwne1">
    <w:name w:val="Punkty główne 1."/>
    <w:basedOn w:val="Nagwek11"/>
    <w:link w:val="Punktygwne1Znak"/>
    <w:qFormat/>
    <w:rsid w:val="005479EA"/>
    <w:pPr>
      <w:keepNext/>
      <w:keepLines/>
      <w:numPr>
        <w:numId w:val="4"/>
      </w:numPr>
      <w:shd w:val="clear" w:color="auto" w:fill="auto"/>
      <w:spacing w:after="162" w:line="190" w:lineRule="exact"/>
    </w:pPr>
    <w:rPr>
      <w:sz w:val="22"/>
      <w:szCs w:val="28"/>
    </w:rPr>
  </w:style>
  <w:style w:type="character" w:customStyle="1" w:styleId="Punktygwne1Znak">
    <w:name w:val="Punkty główne 1. Znak"/>
    <w:basedOn w:val="Nagwek10"/>
    <w:link w:val="Punktygwne1"/>
    <w:rsid w:val="005479EA"/>
    <w:rPr>
      <w:rFonts w:cs="Times New Roman"/>
      <w:b/>
      <w:bCs/>
      <w:sz w:val="27"/>
      <w:szCs w:val="28"/>
      <w:shd w:val="clear" w:color="auto" w:fill="FFFFFF"/>
    </w:rPr>
  </w:style>
  <w:style w:type="paragraph" w:customStyle="1" w:styleId="Punktygwne11">
    <w:name w:val="Punkty główne 1.1."/>
    <w:basedOn w:val="Nagwek11"/>
    <w:link w:val="Punktygwne11Znak"/>
    <w:qFormat/>
    <w:rsid w:val="00C84C6F"/>
    <w:pPr>
      <w:keepNext/>
      <w:keepLines/>
      <w:numPr>
        <w:ilvl w:val="1"/>
        <w:numId w:val="3"/>
      </w:numPr>
      <w:shd w:val="clear" w:color="auto" w:fill="auto"/>
      <w:tabs>
        <w:tab w:val="left" w:pos="709"/>
      </w:tabs>
      <w:spacing w:after="0" w:line="190" w:lineRule="exact"/>
    </w:pPr>
    <w:rPr>
      <w:sz w:val="24"/>
      <w:szCs w:val="24"/>
    </w:rPr>
  </w:style>
  <w:style w:type="character" w:customStyle="1" w:styleId="Punktygwne11Znak">
    <w:name w:val="Punkty główne 1.1. Znak"/>
    <w:basedOn w:val="Nagwek10"/>
    <w:link w:val="Punktygwne11"/>
    <w:rsid w:val="00C84C6F"/>
    <w:rPr>
      <w:rFonts w:cs="Times New Roman"/>
      <w:b/>
      <w:bCs/>
      <w:sz w:val="24"/>
      <w:szCs w:val="24"/>
      <w:shd w:val="clear" w:color="auto" w:fill="FFFFFF"/>
    </w:rPr>
  </w:style>
  <w:style w:type="paragraph" w:customStyle="1" w:styleId="Normalnytekst">
    <w:name w:val="Normalny tekst"/>
    <w:basedOn w:val="Teksttreci1"/>
    <w:link w:val="NormalnytekstZnak"/>
    <w:qFormat/>
    <w:rsid w:val="00C84C6F"/>
    <w:pPr>
      <w:shd w:val="clear" w:color="auto" w:fill="auto"/>
      <w:ind w:left="20" w:right="20" w:firstLine="720"/>
    </w:pPr>
    <w:rPr>
      <w:sz w:val="20"/>
      <w:szCs w:val="20"/>
    </w:rPr>
  </w:style>
  <w:style w:type="character" w:customStyle="1" w:styleId="NormalnytekstZnak">
    <w:name w:val="Normalny tekst Znak"/>
    <w:basedOn w:val="Teksttreci"/>
    <w:link w:val="Normalnytekst"/>
    <w:rsid w:val="00C84C6F"/>
    <w:rPr>
      <w:rFonts w:cs="Times New Roman"/>
      <w:sz w:val="20"/>
      <w:szCs w:val="20"/>
      <w:shd w:val="clear" w:color="auto" w:fill="FFFFFF"/>
    </w:rPr>
  </w:style>
  <w:style w:type="paragraph" w:customStyle="1" w:styleId="Punktygwne111">
    <w:name w:val="Punkty główne 1.1.1."/>
    <w:basedOn w:val="Teksttreci1"/>
    <w:link w:val="Punktygwne111Znak"/>
    <w:qFormat/>
    <w:rsid w:val="00C84C6F"/>
    <w:pPr>
      <w:numPr>
        <w:numId w:val="1"/>
      </w:numPr>
      <w:shd w:val="clear" w:color="auto" w:fill="auto"/>
      <w:tabs>
        <w:tab w:val="left" w:pos="740"/>
      </w:tabs>
      <w:spacing w:after="0" w:line="226" w:lineRule="exact"/>
      <w:ind w:right="20" w:firstLine="0"/>
    </w:pPr>
    <w:rPr>
      <w:sz w:val="20"/>
    </w:rPr>
  </w:style>
  <w:style w:type="character" w:customStyle="1" w:styleId="Punktygwne111Znak">
    <w:name w:val="Punkty główne 1.1.1. Znak"/>
    <w:basedOn w:val="Teksttreci"/>
    <w:link w:val="Punktygwne111"/>
    <w:rsid w:val="00C84C6F"/>
    <w:rPr>
      <w:rFonts w:cs="Times New Roman"/>
      <w:sz w:val="20"/>
      <w:szCs w:val="19"/>
      <w:shd w:val="clear" w:color="auto" w:fill="FFFFFF"/>
    </w:rPr>
  </w:style>
  <w:style w:type="paragraph" w:customStyle="1" w:styleId="Normalny-">
    <w:name w:val="Normalny -"/>
    <w:basedOn w:val="Teksttreci1"/>
    <w:link w:val="Normalny-Znak"/>
    <w:qFormat/>
    <w:rsid w:val="00C84C6F"/>
    <w:pPr>
      <w:numPr>
        <w:numId w:val="2"/>
      </w:numPr>
      <w:shd w:val="clear" w:color="auto" w:fill="auto"/>
      <w:tabs>
        <w:tab w:val="left" w:pos="1134"/>
      </w:tabs>
      <w:spacing w:after="0"/>
      <w:ind w:left="1134" w:hanging="440"/>
    </w:pPr>
    <w:rPr>
      <w:sz w:val="20"/>
    </w:rPr>
  </w:style>
  <w:style w:type="character" w:customStyle="1" w:styleId="Normalny-Znak">
    <w:name w:val="Normalny - Znak"/>
    <w:basedOn w:val="Teksttreci"/>
    <w:link w:val="Normalny-"/>
    <w:rsid w:val="00C84C6F"/>
    <w:rPr>
      <w:rFonts w:cs="Times New Roman"/>
      <w:sz w:val="20"/>
      <w:szCs w:val="19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0DC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8520F3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2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2DC"/>
    <w:rPr>
      <w:vertAlign w:val="superscript"/>
    </w:rPr>
  </w:style>
  <w:style w:type="table" w:styleId="Tabela-Siatka">
    <w:name w:val="Table Grid"/>
    <w:basedOn w:val="Standardowy"/>
    <w:uiPriority w:val="59"/>
    <w:rsid w:val="000B5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8C02E-8391-48AA-8CE8-341E7F6A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2028</Words>
  <Characters>13022</Characters>
  <Application>Microsoft Office Word</Application>
  <DocSecurity>4</DocSecurity>
  <Lines>351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Kowalski</dc:creator>
  <cp:lastModifiedBy>A.Radig</cp:lastModifiedBy>
  <cp:revision>2</cp:revision>
  <dcterms:created xsi:type="dcterms:W3CDTF">2014-11-19T11:20:00Z</dcterms:created>
  <dcterms:modified xsi:type="dcterms:W3CDTF">2014-11-19T11:20:00Z</dcterms:modified>
</cp:coreProperties>
</file>